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51" w:rsidRDefault="00104768">
      <w:pPr>
        <w:ind w:right="66"/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bCs/>
        </w:rPr>
        <w:t>NOTIFICACIÓN DE CONFORMIDAD</w:t>
      </w:r>
    </w:p>
    <w:p w:rsidR="00D55C51" w:rsidRDefault="00D55C51">
      <w:pPr>
        <w:spacing w:line="360" w:lineRule="auto"/>
      </w:pPr>
    </w:p>
    <w:p w:rsidR="00D55C51" w:rsidRDefault="00104768">
      <w:pPr>
        <w:spacing w:after="0" w:line="360" w:lineRule="auto"/>
      </w:pPr>
      <w:r>
        <w:t>Se deja constancia que   …………………………………………………………………………………………………………….</w:t>
      </w:r>
    </w:p>
    <w:p w:rsidR="00D55C51" w:rsidRDefault="00104768">
      <w:pPr>
        <w:spacing w:after="12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colocar</w:t>
      </w:r>
      <w:proofErr w:type="gramEnd"/>
      <w:r>
        <w:rPr>
          <w:sz w:val="16"/>
          <w:szCs w:val="16"/>
        </w:rPr>
        <w:t xml:space="preserve"> nombre y apellido )</w:t>
      </w:r>
    </w:p>
    <w:p w:rsidR="00D55C51" w:rsidRDefault="00104768">
      <w:pPr>
        <w:spacing w:line="360" w:lineRule="auto"/>
        <w:jc w:val="both"/>
      </w:pPr>
      <w:proofErr w:type="gramStart"/>
      <w:r>
        <w:t>se</w:t>
      </w:r>
      <w:proofErr w:type="gramEnd"/>
      <w:r>
        <w:t xml:space="preserve"> halla en conocimiento que la Diplomatura Universitaria en Gestión de la Ergonomía de la Facultad de Ingeniería de la </w:t>
      </w:r>
      <w:r>
        <w:t>Universidad Nacional del Centro de la Provincia de Buenos Aires, Ord. Nº 6693/17, otorgará una certificación de estudio sin que esta alcance las características de una carrera de pregrado, grado o posgrado, según Ord. CS Nº 4224/10.</w:t>
      </w:r>
    </w:p>
    <w:p w:rsidR="00D55C51" w:rsidRDefault="00D55C51">
      <w:pPr>
        <w:spacing w:line="360" w:lineRule="auto"/>
        <w:jc w:val="both"/>
      </w:pPr>
    </w:p>
    <w:p w:rsidR="00D55C51" w:rsidRDefault="00D55C51">
      <w:pPr>
        <w:spacing w:line="360" w:lineRule="auto"/>
      </w:pPr>
    </w:p>
    <w:p w:rsidR="00D55C51" w:rsidRDefault="00D55C51">
      <w:pPr>
        <w:spacing w:line="360" w:lineRule="auto"/>
      </w:pPr>
    </w:p>
    <w:p w:rsidR="00D55C51" w:rsidRDefault="00104768">
      <w:pPr>
        <w:spacing w:line="360" w:lineRule="auto"/>
      </w:pPr>
      <w:r>
        <w:t>Firma: …………………………………</w:t>
      </w:r>
      <w:r>
        <w:t>………………………………………..</w:t>
      </w:r>
    </w:p>
    <w:p w:rsidR="00D55C51" w:rsidRDefault="00104768">
      <w:pPr>
        <w:spacing w:line="360" w:lineRule="auto"/>
        <w:rPr>
          <w:sz w:val="18"/>
          <w:szCs w:val="18"/>
        </w:rPr>
      </w:pPr>
      <w:r>
        <w:t>DNI</w:t>
      </w:r>
      <w:proofErr w:type="gramStart"/>
      <w:r>
        <w:t>:  …</w:t>
      </w:r>
      <w:proofErr w:type="gramEnd"/>
      <w:r>
        <w:t>………………………………………………………..</w:t>
      </w:r>
    </w:p>
    <w:p w:rsidR="00D55C51" w:rsidRDefault="00104768">
      <w:pPr>
        <w:spacing w:line="360" w:lineRule="auto"/>
      </w:pPr>
      <w:r>
        <w:t>Fecha</w:t>
      </w:r>
      <w:proofErr w:type="gramStart"/>
      <w:r>
        <w:t>:  …</w:t>
      </w:r>
      <w:proofErr w:type="gramEnd"/>
      <w:r>
        <w:t>……………………………………………………</w:t>
      </w:r>
    </w:p>
    <w:p w:rsidR="00D55C51" w:rsidRDefault="00104768">
      <w:r>
        <w:tab/>
      </w:r>
      <w:r>
        <w:tab/>
      </w:r>
      <w:r>
        <w:tab/>
      </w:r>
    </w:p>
    <w:sectPr w:rsidR="00D55C51">
      <w:headerReference w:type="default" r:id="rId7"/>
      <w:pgSz w:w="11906" w:h="16838"/>
      <w:pgMar w:top="907" w:right="1701" w:bottom="90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68" w:rsidRDefault="00104768">
      <w:pPr>
        <w:spacing w:after="0" w:line="240" w:lineRule="auto"/>
      </w:pPr>
      <w:r>
        <w:separator/>
      </w:r>
    </w:p>
  </w:endnote>
  <w:endnote w:type="continuationSeparator" w:id="0">
    <w:p w:rsidR="00104768" w:rsidRDefault="0010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68" w:rsidRDefault="00104768">
      <w:pPr>
        <w:spacing w:after="0" w:line="240" w:lineRule="auto"/>
      </w:pPr>
      <w:r>
        <w:separator/>
      </w:r>
    </w:p>
  </w:footnote>
  <w:footnote w:type="continuationSeparator" w:id="0">
    <w:p w:rsidR="00104768" w:rsidRDefault="0010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647" w:type="dxa"/>
      <w:tblLayout w:type="fixed"/>
      <w:tblLook w:val="04A0" w:firstRow="1" w:lastRow="0" w:firstColumn="1" w:lastColumn="0" w:noHBand="0" w:noVBand="1"/>
    </w:tblPr>
    <w:tblGrid>
      <w:gridCol w:w="3118"/>
      <w:gridCol w:w="5529"/>
    </w:tblGrid>
    <w:tr w:rsidR="00D55C51">
      <w:tc>
        <w:tcPr>
          <w:tcW w:w="3118" w:type="dxa"/>
          <w:tcBorders>
            <w:top w:val="nil"/>
            <w:left w:val="nil"/>
            <w:bottom w:val="single" w:sz="8" w:space="0" w:color="A6A6A6"/>
            <w:right w:val="nil"/>
          </w:tcBorders>
        </w:tcPr>
        <w:p w:rsidR="00D55C51" w:rsidRDefault="00104768">
          <w:pPr>
            <w:pStyle w:val="Encabezado"/>
            <w:widowControl w:val="0"/>
            <w:spacing w:after="120"/>
            <w:rPr>
              <w:rFonts w:ascii="Calibri" w:eastAsia="Calibri" w:hAnsi="Calibri"/>
            </w:rPr>
          </w:pPr>
          <w:r>
            <w:rPr>
              <w:noProof/>
              <w:lang w:eastAsia="es-AR"/>
            </w:rPr>
            <w:drawing>
              <wp:inline distT="0" distB="0" distL="0" distR="0">
                <wp:extent cx="1334135" cy="38290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382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nil"/>
            <w:left w:val="nil"/>
            <w:bottom w:val="single" w:sz="8" w:space="0" w:color="A6A6A6"/>
            <w:right w:val="nil"/>
          </w:tcBorders>
        </w:tcPr>
        <w:p w:rsidR="00D55C51" w:rsidRDefault="00D55C51">
          <w:pPr>
            <w:pStyle w:val="Encabezado"/>
            <w:widowControl w:val="0"/>
            <w:spacing w:after="120"/>
            <w:jc w:val="right"/>
            <w:rPr>
              <w:rFonts w:ascii="Calibri" w:eastAsia="Calibri" w:hAnsi="Calibri"/>
            </w:rPr>
          </w:pPr>
        </w:p>
      </w:tc>
    </w:tr>
  </w:tbl>
  <w:p w:rsidR="00D55C51" w:rsidRDefault="00D55C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51"/>
    <w:rsid w:val="00104768"/>
    <w:rsid w:val="00A63472"/>
    <w:rsid w:val="00D5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E41E3"/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E41E3"/>
    <w:rPr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41E3"/>
    <w:rPr>
      <w:rFonts w:ascii="Tahoma" w:hAnsi="Tahoma" w:cs="Tahoma"/>
      <w:sz w:val="16"/>
      <w:szCs w:val="16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E41E3"/>
    <w:rPr>
      <w:rFonts w:ascii="Arial" w:eastAsia="Times New Roman" w:hAnsi="Arial" w:cs="Times New Roman"/>
      <w:szCs w:val="20"/>
      <w:lang w:val="es-ES_tradnl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CE41E3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E41E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E41E3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41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41E3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E4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E41E3"/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E41E3"/>
    <w:rPr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41E3"/>
    <w:rPr>
      <w:rFonts w:ascii="Tahoma" w:hAnsi="Tahoma" w:cs="Tahoma"/>
      <w:sz w:val="16"/>
      <w:szCs w:val="16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E41E3"/>
    <w:rPr>
      <w:rFonts w:ascii="Arial" w:eastAsia="Times New Roman" w:hAnsi="Arial" w:cs="Times New Roman"/>
      <w:szCs w:val="20"/>
      <w:lang w:val="es-ES_tradnl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CE41E3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E41E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E41E3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41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41E3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E4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amacias</cp:lastModifiedBy>
  <cp:revision>2</cp:revision>
  <cp:lastPrinted>2018-07-31T14:24:00Z</cp:lastPrinted>
  <dcterms:created xsi:type="dcterms:W3CDTF">2023-03-22T15:43:00Z</dcterms:created>
  <dcterms:modified xsi:type="dcterms:W3CDTF">2023-03-22T15:43:00Z</dcterms:modified>
  <dc:language>es-AR</dc:language>
</cp:coreProperties>
</file>