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D9" w:rsidRPr="0023239F" w:rsidRDefault="00CE75D9" w:rsidP="00CE75D9">
      <w:pPr>
        <w:autoSpaceDE w:val="0"/>
        <w:autoSpaceDN w:val="0"/>
        <w:adjustRightInd w:val="0"/>
        <w:jc w:val="right"/>
        <w:rPr>
          <w:rFonts w:asciiTheme="majorHAnsi" w:hAnsiTheme="majorHAnsi"/>
          <w:b/>
          <w:color w:val="FF0000"/>
        </w:rPr>
      </w:pPr>
      <w:r w:rsidRPr="0023239F">
        <w:rPr>
          <w:rFonts w:asciiTheme="majorHAnsi" w:hAnsiTheme="majorHAnsi"/>
          <w:b/>
          <w:color w:val="FF0000"/>
        </w:rPr>
        <w:t>Primer parcial -  15/09/11</w:t>
      </w:r>
    </w:p>
    <w:p w:rsidR="00CE75D9" w:rsidRDefault="00CE75D9" w:rsidP="00A47EAD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:rsidR="00A47EAD" w:rsidRPr="00A47EAD" w:rsidRDefault="00A47EAD" w:rsidP="00A47EAD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A47EAD">
        <w:rPr>
          <w:rFonts w:asciiTheme="majorHAnsi" w:hAnsiTheme="majorHAnsi"/>
          <w:b/>
          <w:noProof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565785</wp:posOffset>
            </wp:positionV>
            <wp:extent cx="4200525" cy="1314450"/>
            <wp:effectExtent l="19050" t="0" r="9525" b="0"/>
            <wp:wrapTopAndBottom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EAD">
        <w:rPr>
          <w:rFonts w:asciiTheme="majorHAnsi" w:hAnsiTheme="majorHAnsi"/>
          <w:b/>
        </w:rPr>
        <w:t>Problema Nº 1</w:t>
      </w:r>
      <w:r w:rsidRPr="00A47EAD">
        <w:rPr>
          <w:rFonts w:asciiTheme="majorHAnsi" w:hAnsiTheme="majorHAnsi"/>
        </w:rPr>
        <w:t>:</w:t>
      </w:r>
      <w:r w:rsidRPr="00A47EAD">
        <w:rPr>
          <w:rFonts w:asciiTheme="majorHAnsi" w:hAnsiTheme="majorHAnsi"/>
          <w:b/>
        </w:rPr>
        <w:t xml:space="preserve"> </w:t>
      </w:r>
      <w:r w:rsidRPr="00A47EAD">
        <w:rPr>
          <w:rFonts w:asciiTheme="majorHAnsi" w:hAnsiTheme="majorHAnsi"/>
        </w:rPr>
        <w:t xml:space="preserve">Una partícula se mueve a lo largo del eje </w:t>
      </w:r>
      <w:r w:rsidRPr="00A47EAD">
        <w:rPr>
          <w:rFonts w:asciiTheme="majorHAnsi" w:hAnsiTheme="majorHAnsi"/>
          <w:b/>
        </w:rPr>
        <w:t>x</w:t>
      </w:r>
      <w:r w:rsidRPr="00A47EAD">
        <w:rPr>
          <w:rFonts w:asciiTheme="majorHAnsi" w:hAnsiTheme="majorHAnsi"/>
        </w:rPr>
        <w:t xml:space="preserve">. La posición y velocidad en función del tiempo son como se muestran en la figura. </w:t>
      </w:r>
    </w:p>
    <w:p w:rsidR="00A47EAD" w:rsidRDefault="00A47EAD" w:rsidP="00A47EA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  <w:r w:rsidRPr="00A47EAD">
        <w:rPr>
          <w:rFonts w:asciiTheme="majorHAnsi" w:hAnsiTheme="majorHAnsi"/>
          <w:b/>
        </w:rPr>
        <w:t xml:space="preserve">a) </w:t>
      </w:r>
      <w:r w:rsidRPr="00A47EAD">
        <w:rPr>
          <w:rFonts w:asciiTheme="majorHAnsi" w:hAnsiTheme="majorHAnsi"/>
        </w:rPr>
        <w:t xml:space="preserve">Hallar el desplazamiento y la longitud de la trayectoria entre </w:t>
      </w:r>
      <w:r w:rsidRPr="00A47EAD">
        <w:rPr>
          <w:rFonts w:asciiTheme="majorHAnsi" w:hAnsiTheme="majorHAnsi"/>
          <w:b/>
        </w:rPr>
        <w:t>t = 0 s</w:t>
      </w:r>
      <w:r w:rsidRPr="00A47EAD">
        <w:rPr>
          <w:rFonts w:asciiTheme="majorHAnsi" w:hAnsiTheme="majorHAnsi"/>
        </w:rPr>
        <w:t xml:space="preserve"> y </w:t>
      </w:r>
      <w:r w:rsidRPr="00A47EAD">
        <w:rPr>
          <w:rFonts w:asciiTheme="majorHAnsi" w:hAnsiTheme="majorHAnsi"/>
          <w:b/>
        </w:rPr>
        <w:t>t = 10 s</w:t>
      </w:r>
      <w:r w:rsidRPr="00A47EAD">
        <w:rPr>
          <w:rFonts w:asciiTheme="majorHAnsi" w:hAnsiTheme="majorHAnsi"/>
        </w:rPr>
        <w:t xml:space="preserve">. </w:t>
      </w:r>
      <w:r w:rsidRPr="00A47EAD">
        <w:rPr>
          <w:rFonts w:asciiTheme="majorHAnsi" w:hAnsiTheme="majorHAnsi"/>
          <w:b/>
        </w:rPr>
        <w:t>b)</w:t>
      </w:r>
      <w:r w:rsidRPr="00A47EAD">
        <w:rPr>
          <w:rFonts w:asciiTheme="majorHAnsi" w:hAnsiTheme="majorHAnsi"/>
        </w:rPr>
        <w:t xml:space="preserve"> Obtener la velocidad media y la velocidad promedio en ese intervalo. </w:t>
      </w:r>
      <w:r w:rsidRPr="00A47EAD">
        <w:rPr>
          <w:rFonts w:asciiTheme="majorHAnsi" w:hAnsiTheme="majorHAnsi"/>
          <w:b/>
        </w:rPr>
        <w:t>c)</w:t>
      </w:r>
      <w:r w:rsidRPr="00A47EAD">
        <w:rPr>
          <w:rFonts w:asciiTheme="majorHAnsi" w:hAnsiTheme="majorHAnsi"/>
        </w:rPr>
        <w:t xml:space="preserve"> Indicar en qué instantes o intervalos está en reposo. </w:t>
      </w:r>
      <w:r w:rsidRPr="00A47EAD">
        <w:rPr>
          <w:rFonts w:asciiTheme="majorHAnsi" w:hAnsiTheme="majorHAnsi"/>
          <w:b/>
        </w:rPr>
        <w:t>d)</w:t>
      </w:r>
      <w:r w:rsidRPr="00A47EAD">
        <w:rPr>
          <w:rFonts w:asciiTheme="majorHAnsi" w:hAnsiTheme="majorHAnsi"/>
        </w:rPr>
        <w:t xml:space="preserve"> Representar gráficamente la aceleración de la partícula en función del tiempo. </w:t>
      </w:r>
      <w:r w:rsidRPr="00A47EAD">
        <w:rPr>
          <w:rFonts w:asciiTheme="majorHAnsi" w:hAnsiTheme="majorHAnsi"/>
          <w:b/>
        </w:rPr>
        <w:t>e)</w:t>
      </w:r>
      <w:r w:rsidRPr="00A47EAD">
        <w:rPr>
          <w:rFonts w:asciiTheme="majorHAnsi" w:hAnsiTheme="majorHAnsi"/>
        </w:rPr>
        <w:t xml:space="preserve"> ¿En qué intervalo frena?</w:t>
      </w:r>
    </w:p>
    <w:p w:rsidR="00A47EAD" w:rsidRDefault="00A47EAD" w:rsidP="00A47EA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</w:p>
    <w:p w:rsidR="00A47EAD" w:rsidRPr="00A47EAD" w:rsidRDefault="00A47EAD" w:rsidP="00A47EA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color w:val="00B0F0"/>
        </w:rPr>
      </w:pPr>
      <w:r w:rsidRPr="00A47EAD">
        <w:rPr>
          <w:rFonts w:asciiTheme="majorHAnsi" w:hAnsiTheme="majorHAnsi"/>
          <w:color w:val="00B0F0"/>
        </w:rPr>
        <w:t>Resolución:</w:t>
      </w:r>
    </w:p>
    <w:p w:rsidR="00A47EAD" w:rsidRPr="00A47EAD" w:rsidRDefault="00A47EAD" w:rsidP="00A47EA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</w:p>
    <w:p w:rsidR="0040748C" w:rsidRPr="00A47EAD" w:rsidRDefault="0040748C" w:rsidP="00657C97">
      <w:pPr>
        <w:pStyle w:val="Prrafodelist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Theme="majorHAnsi" w:hAnsiTheme="majorHAnsi"/>
        </w:rPr>
      </w:pPr>
      <w:r w:rsidRPr="00A47EAD">
        <w:rPr>
          <w:rFonts w:asciiTheme="majorHAnsi" w:eastAsiaTheme="minorEastAsia" w:hAnsiTheme="majorHAnsi"/>
        </w:rPr>
        <w:t xml:space="preserve">Desplazamiento:   </w:t>
      </w:r>
      <m:oMath>
        <m:r>
          <w:rPr>
            <w:rFonts w:ascii="Cambria Math" w:hAnsi="Cambria Math"/>
          </w:rPr>
          <m:t>∆x=x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>-x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=3 m-4 m=-</m:t>
        </m:r>
        <m:r>
          <m:rPr>
            <m:sty m:val="bi"/>
          </m:rPr>
          <w:rPr>
            <w:rFonts w:ascii="Cambria Math" w:hAnsi="Cambria Math"/>
          </w:rPr>
          <m:t>1 m</m:t>
        </m:r>
      </m:oMath>
    </w:p>
    <w:p w:rsidR="0040748C" w:rsidRDefault="0040748C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</w:p>
    <w:p w:rsidR="0040748C" w:rsidRDefault="00657C97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  <w:i/>
        </w:rPr>
      </w:pPr>
      <w:r>
        <w:rPr>
          <w:rFonts w:asciiTheme="majorHAnsi" w:eastAsiaTheme="minorEastAsia" w:hAnsiTheme="majorHAnsi"/>
        </w:rPr>
        <w:t xml:space="preserve">        </w:t>
      </w:r>
      <w:r w:rsidR="0040748C">
        <w:rPr>
          <w:rFonts w:asciiTheme="majorHAnsi" w:eastAsiaTheme="minorEastAsia" w:hAnsiTheme="majorHAnsi"/>
        </w:rPr>
        <w:t>Longitud de la trayectoria</w:t>
      </w:r>
      <w:proofErr w:type="gramStart"/>
      <w:r w:rsidR="0040748C">
        <w:rPr>
          <w:rFonts w:asciiTheme="majorHAnsi" w:eastAsiaTheme="minorEastAsia" w:hAnsiTheme="majorHAnsi"/>
        </w:rPr>
        <w:t xml:space="preserve">:  </w:t>
      </w:r>
      <w:r w:rsidR="0040748C" w:rsidRPr="00A22D9A">
        <w:rPr>
          <w:rFonts w:asciiTheme="majorHAnsi" w:eastAsiaTheme="minorEastAsia" w:hAnsiTheme="majorHAnsi"/>
          <w:b/>
          <w:i/>
        </w:rPr>
        <w:t>l</w:t>
      </w:r>
      <w:proofErr w:type="gramEnd"/>
      <w:r w:rsidR="0040748C" w:rsidRPr="00A22D9A">
        <w:rPr>
          <w:rFonts w:asciiTheme="majorHAnsi" w:eastAsiaTheme="minorEastAsia" w:hAnsiTheme="majorHAnsi"/>
          <w:b/>
          <w:i/>
        </w:rPr>
        <w:t xml:space="preserve"> = 9 m</w:t>
      </w:r>
    </w:p>
    <w:p w:rsidR="0040748C" w:rsidRDefault="0040748C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</w:p>
    <w:p w:rsidR="0040748C" w:rsidRPr="0040748C" w:rsidRDefault="0040748C" w:rsidP="00657C97">
      <w:pPr>
        <w:pStyle w:val="Prrafodelist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Theme="majorHAnsi" w:hAnsiTheme="majorHAnsi"/>
        </w:rPr>
      </w:pPr>
      <w:r>
        <w:rPr>
          <w:rFonts w:asciiTheme="majorHAnsi" w:eastAsiaTheme="minorEastAsia" w:hAnsiTheme="majorHAnsi"/>
        </w:rPr>
        <w:t xml:space="preserve">Velocidad media: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∆x</m:t>
            </m:r>
          </m:num>
          <m:den>
            <m:r>
              <w:rPr>
                <w:rFonts w:ascii="Cambria Math" w:eastAsiaTheme="minorEastAsia" w:hAnsi="Cambria Math"/>
              </w:rPr>
              <m:t>∆t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 m</m:t>
            </m:r>
          </m:num>
          <m:den>
            <m:r>
              <w:rPr>
                <w:rFonts w:ascii="Cambria Math" w:eastAsiaTheme="minorEastAsia" w:hAnsi="Cambria Math"/>
              </w:rPr>
              <m:t>10 s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=-0.1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s</m:t>
            </m:r>
          </m:den>
        </m:f>
      </m:oMath>
    </w:p>
    <w:p w:rsidR="0040748C" w:rsidRDefault="0040748C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hAnsiTheme="majorHAnsi"/>
        </w:rPr>
      </w:pPr>
    </w:p>
    <w:p w:rsidR="0040748C" w:rsidRDefault="00657C97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  <w:r>
        <w:rPr>
          <w:rFonts w:asciiTheme="majorHAnsi" w:hAnsiTheme="majorHAnsi"/>
        </w:rPr>
        <w:t xml:space="preserve">         </w:t>
      </w:r>
      <w:r w:rsidR="0040748C">
        <w:rPr>
          <w:rFonts w:asciiTheme="majorHAnsi" w:hAnsiTheme="majorHAnsi"/>
        </w:rPr>
        <w:t xml:space="preserve">Velocidad promedio: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∆t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 m</m:t>
            </m:r>
          </m:num>
          <m:den>
            <m:r>
              <w:rPr>
                <w:rFonts w:ascii="Cambria Math" w:hAnsi="Cambria Math"/>
              </w:rPr>
              <m:t>10 s</m:t>
            </m:r>
          </m:den>
        </m:f>
        <m:r>
          <w:rPr>
            <w:rFonts w:ascii="Cambria Math" w:hAnsi="Cambria Math"/>
          </w:rPr>
          <m:t xml:space="preserve"> =</m:t>
        </m:r>
        <m:r>
          <m:rPr>
            <m:sty m:val="bi"/>
          </m:rPr>
          <w:rPr>
            <w:rFonts w:ascii="Cambria Math" w:hAnsi="Cambria Math"/>
          </w:rPr>
          <m:t>0.9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den>
        </m:f>
      </m:oMath>
    </w:p>
    <w:p w:rsidR="0040748C" w:rsidRDefault="0040748C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</w:p>
    <w:p w:rsidR="0040748C" w:rsidRPr="00291E26" w:rsidRDefault="0040748C" w:rsidP="00657C97">
      <w:pPr>
        <w:pStyle w:val="Prrafodelist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Theme="majorHAnsi" w:hAnsiTheme="majorHAnsi"/>
        </w:rPr>
      </w:pPr>
      <w:r>
        <w:rPr>
          <w:rFonts w:asciiTheme="majorHAnsi" w:eastAsiaTheme="minorEastAsia" w:hAnsiTheme="majorHAnsi"/>
        </w:rPr>
        <w:t xml:space="preserve">La partícula está en reposo en </w:t>
      </w:r>
      <w:r w:rsidRPr="00A22D9A">
        <w:rPr>
          <w:rFonts w:asciiTheme="majorHAnsi" w:eastAsiaTheme="minorEastAsia" w:hAnsiTheme="majorHAnsi"/>
          <w:b/>
          <w:i/>
        </w:rPr>
        <w:t>t = 6</w:t>
      </w:r>
      <w:r w:rsidRPr="0040748C">
        <w:rPr>
          <w:rFonts w:asciiTheme="majorHAnsi" w:eastAsiaTheme="minorEastAsia" w:hAnsiTheme="majorHAnsi"/>
          <w:i/>
        </w:rPr>
        <w:t xml:space="preserve"> </w:t>
      </w:r>
      <w:r w:rsidRPr="00A22D9A">
        <w:rPr>
          <w:rFonts w:asciiTheme="majorHAnsi" w:eastAsiaTheme="minorEastAsia" w:hAnsiTheme="majorHAnsi"/>
          <w:b/>
          <w:i/>
        </w:rPr>
        <w:t>s</w:t>
      </w:r>
      <w:r>
        <w:rPr>
          <w:rFonts w:asciiTheme="majorHAnsi" w:eastAsiaTheme="minorEastAsia" w:hAnsiTheme="majorHAnsi"/>
        </w:rPr>
        <w:t>.</w:t>
      </w:r>
    </w:p>
    <w:p w:rsidR="00291E26" w:rsidRPr="00291E26" w:rsidRDefault="00291E26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85725</wp:posOffset>
            </wp:positionV>
            <wp:extent cx="2647950" cy="113347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E26" w:rsidRPr="0040748C" w:rsidRDefault="00291E26" w:rsidP="00657C97">
      <w:pPr>
        <w:pStyle w:val="Prrafodelist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Theme="majorHAnsi" w:hAnsiTheme="majorHAnsi"/>
        </w:rPr>
      </w:pPr>
    </w:p>
    <w:p w:rsidR="0040748C" w:rsidRPr="0040748C" w:rsidRDefault="0040748C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hAnsiTheme="majorHAnsi"/>
        </w:rPr>
      </w:pPr>
    </w:p>
    <w:p w:rsidR="00291E26" w:rsidRDefault="00291E26" w:rsidP="00657C97">
      <w:pPr>
        <w:spacing w:after="0" w:line="240" w:lineRule="auto"/>
        <w:ind w:left="397" w:hanging="397"/>
        <w:jc w:val="both"/>
        <w:rPr>
          <w:rFonts w:asciiTheme="majorHAnsi" w:hAnsiTheme="majorHAnsi"/>
        </w:rPr>
      </w:pPr>
    </w:p>
    <w:p w:rsidR="00A47EAD" w:rsidRDefault="00A47EAD" w:rsidP="00657C97">
      <w:pPr>
        <w:spacing w:after="0" w:line="240" w:lineRule="auto"/>
        <w:ind w:left="397" w:hanging="397"/>
        <w:jc w:val="both"/>
        <w:rPr>
          <w:rFonts w:asciiTheme="majorHAnsi" w:hAnsiTheme="majorHAnsi"/>
        </w:rPr>
      </w:pPr>
    </w:p>
    <w:p w:rsidR="00A47EAD" w:rsidRDefault="00A47EAD" w:rsidP="00657C97">
      <w:pPr>
        <w:spacing w:after="0" w:line="240" w:lineRule="auto"/>
        <w:ind w:left="397" w:hanging="397"/>
        <w:jc w:val="both"/>
        <w:rPr>
          <w:rFonts w:asciiTheme="majorHAnsi" w:hAnsiTheme="majorHAnsi"/>
        </w:rPr>
      </w:pPr>
    </w:p>
    <w:p w:rsidR="00A47EAD" w:rsidRDefault="00A47EAD" w:rsidP="00657C97">
      <w:pPr>
        <w:spacing w:after="0" w:line="240" w:lineRule="auto"/>
        <w:ind w:left="397" w:hanging="397"/>
        <w:jc w:val="both"/>
        <w:rPr>
          <w:rFonts w:asciiTheme="majorHAnsi" w:hAnsiTheme="majorHAnsi"/>
        </w:rPr>
      </w:pPr>
    </w:p>
    <w:p w:rsidR="00291E26" w:rsidRDefault="00291E26" w:rsidP="00657C97">
      <w:pPr>
        <w:spacing w:after="0" w:line="240" w:lineRule="auto"/>
        <w:ind w:left="397" w:hanging="397"/>
        <w:jc w:val="both"/>
        <w:rPr>
          <w:rFonts w:asciiTheme="majorHAnsi" w:hAnsiTheme="majorHAnsi"/>
        </w:rPr>
      </w:pPr>
    </w:p>
    <w:p w:rsidR="0040748C" w:rsidRPr="00A22D9A" w:rsidRDefault="00291E26" w:rsidP="00657C97">
      <w:pPr>
        <w:pStyle w:val="Prrafodelista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La partícula frena en </w:t>
      </w:r>
      <m:oMath>
        <m:r>
          <m:rPr>
            <m:sty m:val="bi"/>
          </m:rPr>
          <w:rPr>
            <w:rFonts w:ascii="Cambria Math" w:hAnsi="Cambria Math"/>
          </w:rPr>
          <m:t>4 s</m:t>
        </m:r>
        <m:r>
          <w:rPr>
            <w:rFonts w:ascii="Cambria Math" w:hAnsi="Cambria Math"/>
          </w:rPr>
          <m:t>&lt;t&lt;6 s</m:t>
        </m:r>
      </m:oMath>
    </w:p>
    <w:p w:rsidR="00ED0028" w:rsidRDefault="00ED0028" w:rsidP="00ED0028">
      <w:pPr>
        <w:spacing w:after="0" w:line="240" w:lineRule="auto"/>
        <w:rPr>
          <w:rFonts w:asciiTheme="majorHAnsi" w:hAnsiTheme="majorHAnsi"/>
        </w:rPr>
      </w:pPr>
    </w:p>
    <w:p w:rsidR="00CE75D9" w:rsidRDefault="00CE75D9" w:rsidP="00ED0028">
      <w:pPr>
        <w:spacing w:after="0" w:line="240" w:lineRule="auto"/>
        <w:rPr>
          <w:rFonts w:asciiTheme="majorHAnsi" w:hAnsiTheme="majorHAnsi"/>
        </w:rPr>
      </w:pPr>
    </w:p>
    <w:p w:rsidR="00CE75D9" w:rsidRDefault="00CE75D9" w:rsidP="00ED0028">
      <w:pPr>
        <w:spacing w:after="0" w:line="240" w:lineRule="auto"/>
        <w:rPr>
          <w:rFonts w:asciiTheme="majorHAnsi" w:hAnsiTheme="majorHAnsi"/>
        </w:rPr>
      </w:pPr>
    </w:p>
    <w:p w:rsidR="00A47EAD" w:rsidRDefault="00A47EAD" w:rsidP="00A47E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47EAD">
        <w:rPr>
          <w:rFonts w:asciiTheme="majorHAnsi" w:hAnsiTheme="majorHAnsi"/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28575</wp:posOffset>
            </wp:positionV>
            <wp:extent cx="3076575" cy="838200"/>
            <wp:effectExtent l="19050" t="0" r="9525" b="0"/>
            <wp:wrapSquare wrapText="bothSides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EAD">
        <w:rPr>
          <w:rFonts w:asciiTheme="majorHAnsi" w:hAnsiTheme="majorHAnsi"/>
          <w:b/>
        </w:rPr>
        <w:t>Problema Nº 2</w:t>
      </w:r>
      <w:r w:rsidRPr="00A47EAD">
        <w:rPr>
          <w:rFonts w:asciiTheme="majorHAnsi" w:hAnsiTheme="majorHAnsi"/>
        </w:rPr>
        <w:t xml:space="preserve">: Un camión </w:t>
      </w:r>
      <w:proofErr w:type="spellStart"/>
      <w:r w:rsidRPr="00A47EAD">
        <w:rPr>
          <w:rFonts w:asciiTheme="majorHAnsi" w:hAnsiTheme="majorHAnsi"/>
        </w:rPr>
        <w:t>mixer</w:t>
      </w:r>
      <w:proofErr w:type="spellEnd"/>
      <w:r w:rsidRPr="00A47EAD">
        <w:rPr>
          <w:rFonts w:asciiTheme="majorHAnsi" w:hAnsiTheme="majorHAnsi"/>
        </w:rPr>
        <w:t xml:space="preserve"> circula por una ruta a una velocidad de </w:t>
      </w:r>
      <w:r w:rsidRPr="00A47EAD">
        <w:rPr>
          <w:rFonts w:asciiTheme="majorHAnsi" w:hAnsiTheme="majorHAnsi"/>
          <w:b/>
        </w:rPr>
        <w:t xml:space="preserve">72 </w:t>
      </w:r>
      <w:proofErr w:type="spellStart"/>
      <w:r w:rsidRPr="00A47EAD">
        <w:rPr>
          <w:rFonts w:asciiTheme="majorHAnsi" w:hAnsiTheme="majorHAnsi"/>
          <w:b/>
        </w:rPr>
        <w:t>km</w:t>
      </w:r>
      <w:proofErr w:type="spellEnd"/>
      <w:r w:rsidRPr="00A47EAD">
        <w:rPr>
          <w:rFonts w:asciiTheme="majorHAnsi" w:hAnsiTheme="majorHAnsi"/>
          <w:b/>
        </w:rPr>
        <w:t>/h</w:t>
      </w:r>
      <w:r w:rsidRPr="00A47EAD">
        <w:rPr>
          <w:rFonts w:asciiTheme="majorHAnsi" w:hAnsiTheme="majorHAnsi"/>
        </w:rPr>
        <w:t xml:space="preserve">. Su tanque rota con una velocidad </w:t>
      </w:r>
      <w:r w:rsidRPr="00A47EAD">
        <w:rPr>
          <w:rFonts w:asciiTheme="majorHAnsi" w:hAnsiTheme="majorHAnsi"/>
          <w:b/>
        </w:rPr>
        <w:t xml:space="preserve">ω = 4π/15 </w:t>
      </w:r>
      <w:proofErr w:type="spellStart"/>
      <w:r w:rsidRPr="00A47EAD">
        <w:rPr>
          <w:rFonts w:asciiTheme="majorHAnsi" w:hAnsiTheme="majorHAnsi"/>
          <w:b/>
        </w:rPr>
        <w:t>rad</w:t>
      </w:r>
      <w:proofErr w:type="spellEnd"/>
      <w:r w:rsidRPr="00A47EAD">
        <w:rPr>
          <w:rFonts w:asciiTheme="majorHAnsi" w:hAnsiTheme="majorHAnsi"/>
          <w:b/>
        </w:rPr>
        <w:t>/s</w:t>
      </w:r>
      <w:r w:rsidRPr="00A47EAD">
        <w:rPr>
          <w:rFonts w:asciiTheme="majorHAnsi" w:hAnsiTheme="majorHAnsi"/>
        </w:rPr>
        <w:t xml:space="preserve"> cuando su conductor observa que la luz de un semáforo ubicado delante de él pasa de verde a roja. En ese instante comienza a frenar con des-aceleración constante y detiene su marcha exactamente en el semáforo. Si durante el frenado el tanque ha dado </w:t>
      </w:r>
      <w:r w:rsidRPr="00A47EAD">
        <w:rPr>
          <w:rFonts w:asciiTheme="majorHAnsi" w:hAnsiTheme="majorHAnsi"/>
          <w:b/>
        </w:rPr>
        <w:t>2 vueltas</w:t>
      </w:r>
      <w:r w:rsidRPr="00A47EAD">
        <w:rPr>
          <w:rFonts w:asciiTheme="majorHAnsi" w:hAnsiTheme="majorHAnsi"/>
        </w:rPr>
        <w:t xml:space="preserve"> completas: </w:t>
      </w:r>
      <w:r w:rsidRPr="00A47EAD">
        <w:rPr>
          <w:rFonts w:asciiTheme="majorHAnsi" w:hAnsiTheme="majorHAnsi"/>
          <w:b/>
        </w:rPr>
        <w:t>a)</w:t>
      </w:r>
      <w:r w:rsidRPr="00A47EAD">
        <w:rPr>
          <w:rFonts w:asciiTheme="majorHAnsi" w:hAnsiTheme="majorHAnsi"/>
        </w:rPr>
        <w:t xml:space="preserve"> ¿cuál fue la aceleración durante el frenado?, </w:t>
      </w:r>
      <w:r w:rsidRPr="00A47EAD">
        <w:rPr>
          <w:rFonts w:asciiTheme="majorHAnsi" w:hAnsiTheme="majorHAnsi"/>
          <w:b/>
        </w:rPr>
        <w:t>b)</w:t>
      </w:r>
      <w:r w:rsidRPr="00A47EAD">
        <w:rPr>
          <w:rFonts w:asciiTheme="majorHAnsi" w:hAnsiTheme="majorHAnsi"/>
        </w:rPr>
        <w:t xml:space="preserve"> ¿a qué distancia del semáforo se encontraba el camión cuando comenzó a frenar?</w:t>
      </w:r>
    </w:p>
    <w:p w:rsidR="00A47EAD" w:rsidRDefault="00A47EAD" w:rsidP="00A47E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CE75D9" w:rsidRDefault="00CE75D9" w:rsidP="00A47E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CE75D9" w:rsidRDefault="00CE75D9" w:rsidP="00A47E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A47EAD" w:rsidRDefault="00A47EAD" w:rsidP="00A47E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B0F0"/>
        </w:rPr>
      </w:pPr>
      <w:r w:rsidRPr="00A47EAD">
        <w:rPr>
          <w:rFonts w:asciiTheme="majorHAnsi" w:hAnsiTheme="majorHAnsi"/>
          <w:color w:val="00B0F0"/>
        </w:rPr>
        <w:lastRenderedPageBreak/>
        <w:t>Resolución:</w:t>
      </w:r>
    </w:p>
    <w:p w:rsidR="00657C97" w:rsidRPr="00A47EAD" w:rsidRDefault="00657C97" w:rsidP="00A47E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B0F0"/>
        </w:rPr>
      </w:pPr>
    </w:p>
    <w:p w:rsidR="002E0BC7" w:rsidRPr="002E0BC7" w:rsidRDefault="00291E26" w:rsidP="00657C97">
      <w:pPr>
        <w:pStyle w:val="Prrafodelista"/>
        <w:numPr>
          <w:ilvl w:val="0"/>
          <w:numId w:val="2"/>
        </w:numPr>
        <w:spacing w:after="0" w:line="240" w:lineRule="auto"/>
        <w:ind w:left="397" w:hanging="397"/>
        <w:rPr>
          <w:rFonts w:asciiTheme="majorHAnsi" w:hAnsiTheme="majorHAnsi"/>
        </w:rPr>
      </w:pPr>
      <m:oMath>
        <m: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∆θ</m:t>
            </m:r>
          </m:num>
          <m:den>
            <m:r>
              <w:rPr>
                <w:rFonts w:ascii="Cambria Math" w:hAnsi="Cambria Math"/>
              </w:rPr>
              <m:t>∆t</m:t>
            </m:r>
          </m:den>
        </m:f>
      </m:oMath>
      <w:r>
        <w:rPr>
          <w:rFonts w:asciiTheme="majorHAnsi" w:eastAsiaTheme="minorEastAsia" w:hAnsiTheme="majorHAnsi"/>
        </w:rPr>
        <w:t xml:space="preserve">     </w:t>
      </w:r>
      <w:r>
        <w:rPr>
          <w:rFonts w:ascii="Cambria Math" w:eastAsiaTheme="minorEastAsia" w:hAnsi="Cambria Math"/>
        </w:rPr>
        <w:t>→</w:t>
      </w:r>
      <w:r>
        <w:rPr>
          <w:rFonts w:asciiTheme="majorHAnsi" w:eastAsiaTheme="minorEastAsia" w:hAnsiTheme="majorHAnsi"/>
        </w:rPr>
        <w:t xml:space="preserve">  </w:t>
      </w:r>
      <m:oMath>
        <m:r>
          <w:rPr>
            <w:rFonts w:ascii="Cambria Math" w:eastAsiaTheme="minorEastAsia" w:hAnsi="Cambria Math"/>
          </w:rPr>
          <m:t>∆t=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∆θ</m:t>
            </m:r>
          </m:num>
          <m:den>
            <m:r>
              <w:rPr>
                <w:rFonts w:ascii="Cambria Math" w:eastAsiaTheme="minorEastAsia" w:hAnsi="Cambria Math"/>
              </w:rPr>
              <m:t>ω</m:t>
            </m:r>
          </m:den>
        </m:f>
      </m:oMath>
      <w:r>
        <w:rPr>
          <w:rFonts w:asciiTheme="majorHAnsi" w:eastAsiaTheme="minorEastAsia" w:hAnsiTheme="majorHAnsi"/>
        </w:rPr>
        <w:t xml:space="preserve">    </w:t>
      </w:r>
      <w:r>
        <w:rPr>
          <w:rFonts w:ascii="Cambria Math" w:eastAsiaTheme="minorEastAsia" w:hAnsi="Cambria Math"/>
        </w:rPr>
        <w:t>→</w:t>
      </w:r>
      <w:r>
        <w:rPr>
          <w:rFonts w:asciiTheme="majorHAnsi" w:eastAsiaTheme="minorEastAsia" w:hAnsiTheme="majorHAnsi"/>
        </w:rPr>
        <w:t xml:space="preserve">   </w:t>
      </w:r>
      <m:oMath>
        <m:r>
          <w:rPr>
            <w:rFonts w:ascii="Cambria Math" w:eastAsiaTheme="minorEastAsia" w:hAnsi="Cambria Math"/>
          </w:rPr>
          <m:t>∆t=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2 vueltas  2π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rad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vuelta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 xml:space="preserve">15 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π 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rad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s</m:t>
                </m:r>
              </m:den>
            </m:f>
          </m:den>
        </m:f>
        <m:r>
          <w:rPr>
            <w:rFonts w:ascii="Cambria Math" w:eastAsiaTheme="minorEastAsia" w:hAnsi="Cambria Math"/>
          </w:rPr>
          <m:t xml:space="preserve"> = 15 s</m:t>
        </m:r>
      </m:oMath>
      <w:r>
        <w:rPr>
          <w:rFonts w:asciiTheme="majorHAnsi" w:eastAsiaTheme="minorEastAsia" w:hAnsiTheme="majorHAnsi"/>
        </w:rPr>
        <w:t xml:space="preserve">,      </w:t>
      </w:r>
    </w:p>
    <w:p w:rsidR="00291E26" w:rsidRDefault="002E0BC7" w:rsidP="00657C97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</w:rPr>
      </w:pPr>
      <w:proofErr w:type="gramStart"/>
      <w:r>
        <w:rPr>
          <w:rFonts w:asciiTheme="majorHAnsi" w:eastAsiaTheme="minorEastAsia" w:hAnsiTheme="majorHAnsi"/>
        </w:rPr>
        <w:t>si</w:t>
      </w:r>
      <w:proofErr w:type="gramEnd"/>
      <w:r>
        <w:rPr>
          <w:rFonts w:asciiTheme="majorHAnsi" w:eastAsiaTheme="minorEastAsia" w:hAnsiTheme="majorHAnsi"/>
        </w:rPr>
        <w:t xml:space="preserve"> se toma  t = 0 justo cuando comienza a frenar,</w:t>
      </w:r>
      <w:r w:rsidR="00291E26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 xml:space="preserve">resulta </w:t>
      </w:r>
      <m:oMath>
        <m:r>
          <w:rPr>
            <w:rFonts w:ascii="Cambria Math" w:eastAsiaTheme="minorEastAsia" w:hAnsi="Cambria Math"/>
          </w:rPr>
          <m:t>∆t=t</m:t>
        </m:r>
      </m:oMath>
      <w:r>
        <w:rPr>
          <w:rFonts w:asciiTheme="majorHAnsi" w:eastAsiaTheme="minorEastAsia" w:hAnsiTheme="majorHAnsi"/>
        </w:rPr>
        <w:t xml:space="preserve">, donde t es </w:t>
      </w:r>
      <w:r w:rsidR="00657C97">
        <w:rPr>
          <w:rFonts w:asciiTheme="majorHAnsi" w:eastAsiaTheme="minorEastAsia" w:hAnsiTheme="majorHAnsi"/>
        </w:rPr>
        <w:t xml:space="preserve">cualquier otro instante </w:t>
      </w:r>
      <w:r>
        <w:rPr>
          <w:rFonts w:asciiTheme="majorHAnsi" w:eastAsiaTheme="minorEastAsia" w:hAnsiTheme="majorHAnsi"/>
        </w:rPr>
        <w:t>posterior al inicio del frenado.</w:t>
      </w:r>
    </w:p>
    <w:p w:rsidR="002E0BC7" w:rsidRDefault="002E0BC7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</w:p>
    <w:p w:rsidR="00657C97" w:rsidRDefault="00657C97" w:rsidP="00A47EAD">
      <w:pPr>
        <w:rPr>
          <w:rFonts w:asciiTheme="majorHAnsi" w:eastAsiaTheme="minorEastAsia" w:hAnsiTheme="majorHAnsi"/>
        </w:rPr>
      </w:pPr>
    </w:p>
    <w:p w:rsidR="00657C97" w:rsidRDefault="00657C97" w:rsidP="00657C97">
      <w:pPr>
        <w:spacing w:after="0" w:line="240" w:lineRule="auto"/>
        <w:ind w:left="709" w:hanging="709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La velocidad varía en función del tiempo según la siguiente ecuación:</w:t>
      </w:r>
    </w:p>
    <w:p w:rsidR="00657C97" w:rsidRDefault="00657C97" w:rsidP="00657C97">
      <w:pPr>
        <w:spacing w:after="0" w:line="240" w:lineRule="auto"/>
        <w:ind w:left="709" w:hanging="709"/>
        <w:rPr>
          <w:rFonts w:asciiTheme="majorHAnsi" w:eastAsiaTheme="minorEastAsia" w:hAnsiTheme="majorHAnsi"/>
        </w:rPr>
      </w:pPr>
    </w:p>
    <w:p w:rsidR="002E0BC7" w:rsidRPr="00A47EAD" w:rsidRDefault="002E0BC7" w:rsidP="00657C97">
      <w:pPr>
        <w:spacing w:after="0" w:line="240" w:lineRule="auto"/>
        <w:ind w:left="709" w:hanging="709"/>
        <w:rPr>
          <w:rFonts w:asciiTheme="majorHAnsi" w:eastAsiaTheme="minorEastAsia" w:hAnsiTheme="majorHAnsi"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+a t</m:t>
          </m:r>
        </m:oMath>
      </m:oMathPara>
    </w:p>
    <w:p w:rsidR="00A47EAD" w:rsidRDefault="00A47EAD" w:rsidP="00657C97">
      <w:pPr>
        <w:pStyle w:val="Prrafodelista"/>
        <w:spacing w:after="0" w:line="240" w:lineRule="auto"/>
        <w:ind w:left="709" w:hanging="709"/>
        <w:rPr>
          <w:rFonts w:asciiTheme="majorHAnsi" w:eastAsiaTheme="minorEastAsia" w:hAnsiTheme="majorHAnsi"/>
        </w:rPr>
      </w:pPr>
    </w:p>
    <w:p w:rsidR="002E0BC7" w:rsidRDefault="002E0BC7" w:rsidP="00657C97">
      <w:pPr>
        <w:pStyle w:val="Prrafodelista"/>
        <w:spacing w:after="0" w:line="240" w:lineRule="auto"/>
        <w:ind w:left="709" w:hanging="709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Cuando se detiene es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Theme="majorHAnsi" w:eastAsiaTheme="minorEastAsia" w:hAnsiTheme="majorHAnsi"/>
        </w:rPr>
        <w:t xml:space="preserve">, entonces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-v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asciiTheme="majorHAnsi" w:eastAsiaTheme="minorEastAsia" w:hAnsiTheme="majorHAnsi"/>
        </w:rPr>
        <w:t xml:space="preserve"> y luego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-20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s</m:t>
                </m:r>
              </m:den>
            </m:f>
          </m:num>
          <m:den>
            <m:r>
              <w:rPr>
                <w:rFonts w:ascii="Cambria Math" w:eastAsiaTheme="minorEastAsia" w:hAnsi="Cambria Math"/>
              </w:rPr>
              <m:t>15  s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=-1.33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B52CAB" w:rsidRDefault="00B52CAB" w:rsidP="002E0BC7">
      <w:pPr>
        <w:pStyle w:val="Prrafodelista"/>
        <w:rPr>
          <w:rFonts w:asciiTheme="majorHAnsi" w:eastAsiaTheme="minorEastAsia" w:hAnsiTheme="majorHAnsi"/>
        </w:rPr>
      </w:pPr>
    </w:p>
    <w:p w:rsidR="00B52CAB" w:rsidRPr="00C35D78" w:rsidRDefault="00C35D78" w:rsidP="00657C97">
      <w:pPr>
        <w:pStyle w:val="Prrafodelista"/>
        <w:numPr>
          <w:ilvl w:val="0"/>
          <w:numId w:val="2"/>
        </w:numPr>
        <w:spacing w:after="0" w:line="240" w:lineRule="auto"/>
        <w:ind w:left="397" w:hanging="397"/>
        <w:rPr>
          <w:rFonts w:asciiTheme="majorHAnsi" w:eastAsiaTheme="minorHAnsi" w:hAnsiTheme="majorHAnsi"/>
        </w:rPr>
      </w:pPr>
      <w:r>
        <w:rPr>
          <w:rFonts w:asciiTheme="majorHAnsi" w:eastAsiaTheme="minorEastAsia" w:hAnsiTheme="majorHAnsi"/>
        </w:rPr>
        <w:t xml:space="preserve">La posición del camión en función del tiempo esta dada por: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+v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 t+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a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C35D78" w:rsidRDefault="00657C97" w:rsidP="00657C97">
      <w:pPr>
        <w:pStyle w:val="Prrafodelista"/>
        <w:spacing w:after="0" w:line="240" w:lineRule="auto"/>
        <w:ind w:left="397" w:hanging="397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        </w:t>
      </w:r>
      <w:r w:rsidR="00C35D78">
        <w:rPr>
          <w:rFonts w:asciiTheme="majorHAnsi" w:eastAsiaTheme="minorEastAsia" w:hAnsiTheme="majorHAnsi"/>
        </w:rPr>
        <w:t xml:space="preserve">Entonces, </w:t>
      </w:r>
      <m:oMath>
        <m:r>
          <w:rPr>
            <w:rFonts w:ascii="Cambria Math" w:eastAsiaTheme="minorEastAsia" w:hAnsi="Cambria Math"/>
          </w:rPr>
          <m:t>∆x=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-x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eastAsiaTheme="minorHAnsi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 t+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a</m:t>
        </m:r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35D78">
        <w:rPr>
          <w:rFonts w:asciiTheme="majorHAnsi" w:eastAsiaTheme="minorEastAsia" w:hAnsiTheme="majorHAnsi"/>
        </w:rPr>
        <w:t xml:space="preserve">  y luego:</w:t>
      </w:r>
    </w:p>
    <w:p w:rsidR="00657C97" w:rsidRDefault="00657C97" w:rsidP="00A47EAD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</w:rPr>
      </w:pPr>
    </w:p>
    <w:p w:rsidR="00ED0028" w:rsidRDefault="00AC1BFF" w:rsidP="00A47EAD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∆x</m:t>
          </m:r>
          <m:r>
            <w:rPr>
              <w:rFonts w:ascii="Cambria Math" w:eastAsiaTheme="minorEastAsia" w:hAnsi="Cambria Math"/>
            </w:rPr>
            <m:t xml:space="preserve">=20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</w:rPr>
                <m:t>s</m:t>
              </m:r>
            </m:den>
          </m:f>
          <m:r>
            <w:rPr>
              <w:rFonts w:ascii="Cambria Math" w:eastAsiaTheme="minorEastAsia" w:hAnsi="Cambria Math"/>
            </w:rPr>
            <m:t xml:space="preserve"> 15 s-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1.33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15 s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</w:rPr>
            <m:t>150 m</m:t>
          </m:r>
        </m:oMath>
      </m:oMathPara>
    </w:p>
    <w:p w:rsidR="00A47EAD" w:rsidRDefault="00527374" w:rsidP="00A47EAD">
      <w:pPr>
        <w:jc w:val="both"/>
        <w:rPr>
          <w:rFonts w:ascii="Verdana" w:hAnsi="Verdana"/>
          <w:i/>
          <w:sz w:val="18"/>
        </w:rPr>
      </w:pPr>
      <w:r w:rsidRPr="00527374">
        <w:rPr>
          <w:rFonts w:asciiTheme="majorHAnsi" w:hAnsiTheme="majorHAnsi"/>
          <w:b/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0.15pt;margin-top:20.5pt;width:131.65pt;height:62.3pt;z-index:-251656192;mso-wrap-edited:f" wrapcoords="-82 0 -82 21433 21600 21433 21600 0 -82 0" o:allowincell="f">
            <v:imagedata r:id="rId9" o:title=""/>
            <w10:wrap type="tight"/>
          </v:shape>
          <o:OLEObject Type="Embed" ProgID="PBrush" ShapeID="_x0000_s1026" DrawAspect="Content" ObjectID="_1378189094" r:id="rId10"/>
        </w:pict>
      </w:r>
    </w:p>
    <w:p w:rsidR="00A47EAD" w:rsidRPr="00A47EAD" w:rsidRDefault="00A47EAD" w:rsidP="00A47EAD">
      <w:pPr>
        <w:jc w:val="both"/>
        <w:rPr>
          <w:rFonts w:asciiTheme="majorHAnsi" w:hAnsiTheme="majorHAnsi"/>
        </w:rPr>
      </w:pPr>
      <w:r w:rsidRPr="00A47EAD">
        <w:rPr>
          <w:rFonts w:asciiTheme="majorHAnsi" w:hAnsiTheme="majorHAnsi"/>
          <w:b/>
        </w:rPr>
        <w:t>Problema Nº 3</w:t>
      </w:r>
      <w:r w:rsidRPr="00A47EAD">
        <w:rPr>
          <w:rFonts w:asciiTheme="majorHAnsi" w:hAnsiTheme="majorHAnsi"/>
        </w:rPr>
        <w:t xml:space="preserve">: Los bloques mostrados en la figura pueden moverse libremente, siendo </w:t>
      </w:r>
      <w:r w:rsidRPr="00A47EAD">
        <w:rPr>
          <w:rFonts w:asciiTheme="majorHAnsi" w:hAnsiTheme="majorHAnsi"/>
          <w:b/>
        </w:rPr>
        <w:t xml:space="preserve">m = </w:t>
      </w:r>
      <w:smartTag w:uri="urn:schemas-microsoft-com:office:smarttags" w:element="metricconverter">
        <w:smartTagPr>
          <w:attr w:name="ProductID" w:val="16 kg"/>
        </w:smartTagPr>
        <w:r w:rsidRPr="00A47EAD">
          <w:rPr>
            <w:rFonts w:asciiTheme="majorHAnsi" w:hAnsiTheme="majorHAnsi"/>
            <w:b/>
          </w:rPr>
          <w:t xml:space="preserve">16 </w:t>
        </w:r>
        <w:proofErr w:type="spellStart"/>
        <w:r w:rsidRPr="00A47EAD">
          <w:rPr>
            <w:rFonts w:asciiTheme="majorHAnsi" w:hAnsiTheme="majorHAnsi"/>
            <w:b/>
          </w:rPr>
          <w:t>kg</w:t>
        </w:r>
      </w:smartTag>
      <w:proofErr w:type="spellEnd"/>
      <w:r w:rsidRPr="00A47EAD">
        <w:rPr>
          <w:rFonts w:asciiTheme="majorHAnsi" w:hAnsiTheme="majorHAnsi"/>
        </w:rPr>
        <w:t xml:space="preserve"> y </w:t>
      </w:r>
      <w:r w:rsidRPr="00A47EAD">
        <w:rPr>
          <w:rFonts w:asciiTheme="majorHAnsi" w:hAnsiTheme="majorHAnsi"/>
          <w:b/>
        </w:rPr>
        <w:t xml:space="preserve">M = </w:t>
      </w:r>
      <w:smartTag w:uri="urn:schemas-microsoft-com:office:smarttags" w:element="metricconverter">
        <w:smartTagPr>
          <w:attr w:name="ProductID" w:val="88 kg"/>
        </w:smartTagPr>
        <w:r w:rsidRPr="00A47EAD">
          <w:rPr>
            <w:rFonts w:asciiTheme="majorHAnsi" w:hAnsiTheme="majorHAnsi"/>
            <w:b/>
          </w:rPr>
          <w:t>88 kg</w:t>
        </w:r>
        <w:r w:rsidRPr="00A47EAD">
          <w:rPr>
            <w:rFonts w:asciiTheme="majorHAnsi" w:hAnsiTheme="majorHAnsi"/>
          </w:rPr>
          <w:t>.</w:t>
        </w:r>
      </w:smartTag>
      <w:r w:rsidRPr="00A47EAD">
        <w:rPr>
          <w:rFonts w:asciiTheme="majorHAnsi" w:hAnsiTheme="majorHAnsi"/>
        </w:rPr>
        <w:t xml:space="preserve"> El coeficiente de fricción estática entre todas las superficies es </w:t>
      </w:r>
      <w:r w:rsidRPr="00A47EAD">
        <w:rPr>
          <w:rFonts w:asciiTheme="majorHAnsi" w:hAnsiTheme="majorHAnsi"/>
          <w:b/>
        </w:rPr>
        <w:sym w:font="Symbol" w:char="F06D"/>
      </w:r>
      <w:r w:rsidRPr="00A47EAD">
        <w:rPr>
          <w:rFonts w:asciiTheme="majorHAnsi" w:hAnsiTheme="majorHAnsi"/>
          <w:b/>
          <w:vertAlign w:val="subscript"/>
        </w:rPr>
        <w:t>e</w:t>
      </w:r>
      <w:r w:rsidRPr="00A47EAD">
        <w:rPr>
          <w:rFonts w:asciiTheme="majorHAnsi" w:hAnsiTheme="majorHAnsi"/>
          <w:b/>
        </w:rPr>
        <w:t xml:space="preserve"> = 0,38 </w:t>
      </w:r>
      <w:r w:rsidRPr="00A47EAD">
        <w:rPr>
          <w:rFonts w:asciiTheme="majorHAnsi" w:hAnsiTheme="majorHAnsi"/>
        </w:rPr>
        <w:t>y el dinámico</w:t>
      </w:r>
      <w:r w:rsidRPr="00A47EAD">
        <w:rPr>
          <w:rFonts w:asciiTheme="majorHAnsi" w:hAnsiTheme="majorHAnsi"/>
          <w:b/>
        </w:rPr>
        <w:t xml:space="preserve"> </w:t>
      </w:r>
      <w:r w:rsidRPr="00A47EAD">
        <w:rPr>
          <w:rFonts w:asciiTheme="majorHAnsi" w:hAnsiTheme="majorHAnsi"/>
          <w:b/>
        </w:rPr>
        <w:sym w:font="Symbol" w:char="F06D"/>
      </w:r>
      <w:r w:rsidRPr="00A47EAD">
        <w:rPr>
          <w:rFonts w:asciiTheme="majorHAnsi" w:hAnsiTheme="majorHAnsi"/>
          <w:b/>
          <w:vertAlign w:val="subscript"/>
        </w:rPr>
        <w:t>d</w:t>
      </w:r>
      <w:r w:rsidRPr="00A47EAD">
        <w:rPr>
          <w:rFonts w:asciiTheme="majorHAnsi" w:hAnsiTheme="majorHAnsi"/>
          <w:b/>
        </w:rPr>
        <w:t xml:space="preserve"> = 0,20</w:t>
      </w:r>
      <w:r w:rsidRPr="00A47EAD">
        <w:rPr>
          <w:rFonts w:asciiTheme="majorHAnsi" w:hAnsiTheme="majorHAnsi"/>
        </w:rPr>
        <w:t>,</w:t>
      </w:r>
      <w:r w:rsidRPr="00A47EAD">
        <w:rPr>
          <w:rFonts w:asciiTheme="majorHAnsi" w:hAnsiTheme="majorHAnsi"/>
          <w:b/>
        </w:rPr>
        <w:t xml:space="preserve">  </w:t>
      </w:r>
      <w:r w:rsidRPr="00A47EAD">
        <w:rPr>
          <w:rFonts w:asciiTheme="majorHAnsi" w:hAnsiTheme="majorHAnsi"/>
        </w:rPr>
        <w:t xml:space="preserve">¿Cuál es la fuerza horizontal mínima </w:t>
      </w:r>
      <w:r w:rsidRPr="00A47EAD">
        <w:rPr>
          <w:rFonts w:asciiTheme="majorHAnsi" w:hAnsiTheme="majorHAnsi"/>
          <w:b/>
        </w:rPr>
        <w:t>F</w:t>
      </w:r>
      <w:r w:rsidRPr="00A47EAD">
        <w:rPr>
          <w:rFonts w:asciiTheme="majorHAnsi" w:hAnsiTheme="majorHAnsi"/>
        </w:rPr>
        <w:t xml:space="preserve"> necesaria para mantener a </w:t>
      </w:r>
      <w:r w:rsidRPr="00A47EAD">
        <w:rPr>
          <w:rFonts w:asciiTheme="majorHAnsi" w:hAnsiTheme="majorHAnsi"/>
          <w:b/>
        </w:rPr>
        <w:t>m</w:t>
      </w:r>
      <w:r w:rsidRPr="00A47EAD">
        <w:rPr>
          <w:rFonts w:asciiTheme="majorHAnsi" w:hAnsiTheme="majorHAnsi"/>
        </w:rPr>
        <w:t xml:space="preserve"> en contacto con </w:t>
      </w:r>
      <w:r w:rsidRPr="00A47EAD">
        <w:rPr>
          <w:rFonts w:asciiTheme="majorHAnsi" w:hAnsiTheme="majorHAnsi"/>
          <w:b/>
        </w:rPr>
        <w:t>M</w:t>
      </w:r>
      <w:r w:rsidRPr="00A47EAD">
        <w:rPr>
          <w:rFonts w:asciiTheme="majorHAnsi" w:hAnsiTheme="majorHAnsi"/>
        </w:rPr>
        <w:t>?</w:t>
      </w:r>
    </w:p>
    <w:p w:rsidR="00ED0028" w:rsidRDefault="00657C97" w:rsidP="00ED0028">
      <w:pPr>
        <w:pStyle w:val="Prrafodelista"/>
        <w:spacing w:after="0" w:line="240" w:lineRule="auto"/>
        <w:ind w:left="0"/>
        <w:rPr>
          <w:rFonts w:asciiTheme="majorHAnsi" w:hAnsiTheme="majorHAnsi"/>
          <w:color w:val="00B0F0"/>
        </w:rPr>
      </w:pPr>
      <w:r w:rsidRPr="00657C97">
        <w:rPr>
          <w:rFonts w:asciiTheme="majorHAnsi" w:hAnsiTheme="majorHAnsi"/>
          <w:color w:val="00B0F0"/>
        </w:rPr>
        <w:t>Resolución</w:t>
      </w:r>
      <w:r>
        <w:rPr>
          <w:rFonts w:asciiTheme="majorHAnsi" w:hAnsiTheme="majorHAnsi"/>
          <w:color w:val="00B0F0"/>
        </w:rPr>
        <w:t>:</w:t>
      </w:r>
    </w:p>
    <w:p w:rsidR="00657C97" w:rsidRDefault="00657C97" w:rsidP="00ED0028">
      <w:pPr>
        <w:pStyle w:val="Prrafodelista"/>
        <w:spacing w:after="0" w:line="240" w:lineRule="auto"/>
        <w:ind w:left="0"/>
        <w:rPr>
          <w:rFonts w:asciiTheme="majorHAnsi" w:hAnsiTheme="majorHAnsi"/>
          <w:color w:val="00B0F0"/>
        </w:rPr>
      </w:pPr>
    </w:p>
    <w:p w:rsidR="00657C97" w:rsidRPr="00657C97" w:rsidRDefault="00657C97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Si el sistema en estudio</w:t>
      </w:r>
      <w:r w:rsidR="00B70FB6">
        <w:rPr>
          <w:rFonts w:asciiTheme="majorHAnsi" w:hAnsiTheme="majorHAnsi"/>
        </w:rPr>
        <w:t xml:space="preserve"> es el</w:t>
      </w:r>
      <w:r>
        <w:rPr>
          <w:rFonts w:asciiTheme="majorHAnsi" w:hAnsiTheme="majorHAnsi"/>
        </w:rPr>
        <w:t xml:space="preserve"> formado por los dos cuerpos en contacto, las fuerzas externas sobre dicho sistema se representan en el siguiente esquema:</w:t>
      </w:r>
    </w:p>
    <w:p w:rsidR="00ED0028" w:rsidRDefault="00ED0028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163195</wp:posOffset>
            </wp:positionV>
            <wp:extent cx="2319655" cy="1457325"/>
            <wp:effectExtent l="19050" t="0" r="4445" b="0"/>
            <wp:wrapTopAndBottom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613" w:rsidRPr="00F25613">
        <w:rPr>
          <w:rFonts w:asciiTheme="majorHAnsi" w:hAnsiTheme="majorHAnsi"/>
        </w:rPr>
        <w:t>Aislando</w:t>
      </w:r>
      <w:r w:rsidR="00F25613">
        <w:rPr>
          <w:rFonts w:asciiTheme="majorHAnsi" w:hAnsiTheme="majorHAnsi"/>
        </w:rPr>
        <w:t xml:space="preserve"> cada cuerpo:</w:t>
      </w:r>
    </w:p>
    <w:p w:rsidR="00F25613" w:rsidRPr="00F25613" w:rsidRDefault="00F25613" w:rsidP="00F25613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drawing>
          <wp:inline distT="0" distB="0" distL="0" distR="0">
            <wp:extent cx="4124325" cy="1574295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028" w:rsidRDefault="00ED0028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</w:p>
    <w:p w:rsidR="0023239F" w:rsidRPr="00A108E2" w:rsidRDefault="0023239F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</w:p>
    <w:p w:rsidR="00ED0028" w:rsidRPr="00A108E2" w:rsidRDefault="00527374" w:rsidP="00A108E2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</w:rPr>
      </w:pP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 </m:t>
                </m:r>
              </m:e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=F-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=m a          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-mg=0    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eqArr>
          </m:e>
        </m:d>
      </m:oMath>
      <w:r w:rsidR="00F25613" w:rsidRPr="00A108E2">
        <w:rPr>
          <w:rFonts w:asciiTheme="majorHAnsi" w:eastAsiaTheme="minorEastAsia" w:hAnsiTheme="majorHAnsi"/>
        </w:rPr>
        <w:t xml:space="preserve">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N=M a          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=N-</m:t>
                    </m:r>
                    <m:sSub>
                      <m:sSub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-Mg=0    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eqArr>
          </m:e>
        </m:d>
      </m:oMath>
      <w:r w:rsidR="00F25613" w:rsidRPr="00A108E2">
        <w:rPr>
          <w:rFonts w:asciiTheme="majorHAnsi" w:eastAsiaTheme="minorEastAsia" w:hAnsiTheme="majorHAnsi"/>
        </w:rPr>
        <w:t xml:space="preserve">   </w:t>
      </w:r>
    </w:p>
    <w:p w:rsidR="00ED0028" w:rsidRPr="00A108E2" w:rsidRDefault="00ED0028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</w:p>
    <w:p w:rsidR="00ED0028" w:rsidRPr="00A108E2" w:rsidRDefault="00ED0028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</w:p>
    <w:p w:rsidR="00ED0028" w:rsidRPr="00A108E2" w:rsidRDefault="00A108E2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  <w:r w:rsidRPr="00A108E2">
        <w:rPr>
          <w:rFonts w:asciiTheme="majorHAnsi" w:hAnsiTheme="majorHAnsi"/>
        </w:rPr>
        <w:t>De</w:t>
      </w:r>
      <w:r>
        <w:rPr>
          <w:rFonts w:asciiTheme="majorHAnsi" w:hAnsiTheme="majorHAnsi"/>
        </w:rPr>
        <w:t xml:space="preserve"> (2):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den>
        </m:f>
      </m:oMath>
      <w:r w:rsidR="00E01C36">
        <w:rPr>
          <w:rFonts w:asciiTheme="majorHAnsi" w:eastAsiaTheme="minorEastAsia" w:hAnsiTheme="majorHAnsi"/>
        </w:rPr>
        <w:t xml:space="preserve">  y luego reemplazando en (4) queda: </w:t>
      </w:r>
      <m:oMath>
        <m:r>
          <w:rPr>
            <w:rFonts w:ascii="Cambria Math" w:eastAsiaTheme="minorEastAsia" w:hAnsi="Cambria Math"/>
          </w:rPr>
          <m:t>N=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M+m</m:t>
            </m:r>
          </m:e>
        </m:d>
        <m:r>
          <w:rPr>
            <w:rFonts w:ascii="Cambria Math" w:eastAsiaTheme="minorEastAsia" w:hAnsi="Cambria Math"/>
          </w:rPr>
          <m:t>g</m:t>
        </m:r>
      </m:oMath>
      <w:r w:rsidR="00E01C36">
        <w:rPr>
          <w:rFonts w:asciiTheme="majorHAnsi" w:eastAsiaTheme="minorEastAsia" w:hAnsiTheme="majorHAnsi"/>
        </w:rPr>
        <w:t xml:space="preserve"> </w:t>
      </w:r>
    </w:p>
    <w:p w:rsidR="00ED0028" w:rsidRDefault="00ED0028" w:rsidP="00ED0028">
      <w:pPr>
        <w:pStyle w:val="Prrafodelista"/>
        <w:spacing w:after="0" w:line="240" w:lineRule="auto"/>
        <w:ind w:left="0"/>
        <w:rPr>
          <w:rFonts w:asciiTheme="majorHAnsi" w:hAnsiTheme="majorHAnsi"/>
          <w:b/>
        </w:rPr>
      </w:pPr>
    </w:p>
    <w:p w:rsidR="00ED0028" w:rsidRDefault="00ED0028" w:rsidP="00ED0028">
      <w:pPr>
        <w:pStyle w:val="Prrafodelista"/>
        <w:spacing w:after="0" w:line="240" w:lineRule="auto"/>
        <w:ind w:left="0"/>
        <w:rPr>
          <w:rFonts w:asciiTheme="majorHAnsi" w:hAnsiTheme="majorHAnsi"/>
          <w:b/>
        </w:rPr>
      </w:pPr>
    </w:p>
    <w:p w:rsidR="00ED0028" w:rsidRDefault="00E01C36" w:rsidP="00E01C36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</w:rPr>
      </w:pPr>
      <w:r w:rsidRPr="00E01C36">
        <w:rPr>
          <w:rFonts w:asciiTheme="majorHAnsi" w:hAnsiTheme="majorHAnsi"/>
        </w:rPr>
        <w:t>De</w:t>
      </w:r>
      <w:r>
        <w:rPr>
          <w:rFonts w:asciiTheme="majorHAnsi" w:hAnsiTheme="majorHAnsi"/>
        </w:rPr>
        <w:t xml:space="preserve"> (3)</w:t>
      </w:r>
      <w:proofErr w:type="gramStart"/>
      <w:r>
        <w:rPr>
          <w:rFonts w:asciiTheme="majorHAnsi" w:hAnsiTheme="majorHAnsi"/>
        </w:rPr>
        <w:t xml:space="preserve">: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eastAsiaTheme="minorHAnsi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asciiTheme="majorHAnsi" w:eastAsiaTheme="minorEastAsia" w:hAnsiTheme="majorHAnsi"/>
        </w:rPr>
        <w:t>,</w:t>
      </w:r>
      <w:proofErr w:type="gramEnd"/>
      <w:r>
        <w:rPr>
          <w:rFonts w:asciiTheme="majorHAnsi" w:eastAsiaTheme="minorEastAsia" w:hAnsiTheme="majorHAnsi"/>
        </w:rPr>
        <w:t xml:space="preserve"> luego de reemplazar  </w:t>
      </w:r>
      <w:proofErr w:type="spellStart"/>
      <w:r w:rsidRPr="00E01C36">
        <w:rPr>
          <w:rFonts w:asciiTheme="majorHAnsi" w:eastAsiaTheme="minorEastAsia" w:hAnsiTheme="majorHAnsi"/>
          <w:i/>
        </w:rPr>
        <w:t>F</w:t>
      </w:r>
      <w:r w:rsidRPr="00E01C36">
        <w:rPr>
          <w:rFonts w:asciiTheme="majorHAnsi" w:eastAsiaTheme="minorEastAsia" w:hAnsiTheme="majorHAnsi"/>
          <w:i/>
          <w:vertAlign w:val="subscript"/>
        </w:rPr>
        <w:t>c</w:t>
      </w:r>
      <w:proofErr w:type="spellEnd"/>
      <w:r>
        <w:rPr>
          <w:rFonts w:asciiTheme="majorHAnsi" w:eastAsiaTheme="minorEastAsia" w:hAnsiTheme="majorHAnsi"/>
        </w:rPr>
        <w:t xml:space="preserve"> y </w:t>
      </w:r>
      <w:r w:rsidRPr="00E01C36">
        <w:rPr>
          <w:rFonts w:asciiTheme="majorHAnsi" w:eastAsiaTheme="minorEastAsia" w:hAnsiTheme="majorHAnsi"/>
          <w:i/>
        </w:rPr>
        <w:t>N</w:t>
      </w:r>
      <w:r>
        <w:rPr>
          <w:rFonts w:asciiTheme="majorHAnsi" w:eastAsiaTheme="minorEastAsia" w:hAnsiTheme="majorHAnsi"/>
        </w:rPr>
        <w:t xml:space="preserve"> se llega a:</w:t>
      </w:r>
    </w:p>
    <w:p w:rsidR="00E01C36" w:rsidRDefault="00E01C36" w:rsidP="00E01C36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</w:rPr>
      </w:pPr>
    </w:p>
    <w:p w:rsidR="00E01C36" w:rsidRPr="00E01C36" w:rsidRDefault="00E01C36" w:rsidP="00E01C36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eastAsiaTheme="minorHAns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mg-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d>
                <m:dPr>
                  <m:ctrlPr>
                    <w:rPr>
                      <w:rFonts w:ascii="Cambria Math" w:eastAsiaTheme="minorHAnsi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M+m</m:t>
                  </m:r>
                </m:e>
              </m:d>
              <m:r>
                <w:rPr>
                  <w:rFonts w:ascii="Cambria Math" w:hAnsi="Cambria Math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:rsidR="00ED0028" w:rsidRDefault="00ED0028" w:rsidP="00ED0028">
      <w:pPr>
        <w:pStyle w:val="Prrafodelista"/>
        <w:spacing w:after="0" w:line="240" w:lineRule="auto"/>
        <w:ind w:left="0"/>
        <w:rPr>
          <w:rFonts w:asciiTheme="majorHAnsi" w:hAnsiTheme="majorHAnsi"/>
          <w:b/>
        </w:rPr>
      </w:pPr>
    </w:p>
    <w:p w:rsidR="00ED0028" w:rsidRPr="00E01C36" w:rsidRDefault="00ED0028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</w:p>
    <w:p w:rsidR="00ED0028" w:rsidRPr="00E01C36" w:rsidRDefault="00ED0028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</w:p>
    <w:p w:rsidR="00ED0028" w:rsidRDefault="00E01C36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  <w:r w:rsidRPr="00E01C36">
        <w:rPr>
          <w:rFonts w:asciiTheme="majorHAnsi" w:hAnsiTheme="majorHAnsi"/>
        </w:rPr>
        <w:t>Lle</w:t>
      </w:r>
      <w:r>
        <w:rPr>
          <w:rFonts w:asciiTheme="majorHAnsi" w:hAnsiTheme="majorHAnsi"/>
        </w:rPr>
        <w:t xml:space="preserve">vando los valores de </w:t>
      </w:r>
      <w:proofErr w:type="spellStart"/>
      <w:r w:rsidRPr="00E01C36">
        <w:rPr>
          <w:rFonts w:asciiTheme="majorHAnsi" w:hAnsiTheme="majorHAnsi"/>
          <w:i/>
        </w:rPr>
        <w:t>F</w:t>
      </w:r>
      <w:r w:rsidRPr="00E01C36">
        <w:rPr>
          <w:rFonts w:asciiTheme="majorHAnsi" w:hAnsiTheme="majorHAnsi"/>
          <w:i/>
          <w:vertAlign w:val="subscript"/>
        </w:rPr>
        <w:t>c</w:t>
      </w:r>
      <w:proofErr w:type="spellEnd"/>
      <w:r>
        <w:rPr>
          <w:rFonts w:asciiTheme="majorHAnsi" w:hAnsiTheme="majorHAnsi"/>
        </w:rPr>
        <w:t xml:space="preserve"> y </w:t>
      </w:r>
      <w:r w:rsidRPr="00E01C36">
        <w:rPr>
          <w:rFonts w:asciiTheme="majorHAnsi" w:hAnsiTheme="majorHAnsi"/>
          <w:i/>
        </w:rPr>
        <w:t>a</w:t>
      </w:r>
      <w:r>
        <w:rPr>
          <w:rFonts w:asciiTheme="majorHAnsi" w:hAnsiTheme="majorHAnsi"/>
        </w:rPr>
        <w:t xml:space="preserve"> </w:t>
      </w:r>
      <w:proofErr w:type="spellStart"/>
      <w:r w:rsidRPr="00E01C36"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la ecuación (1) se obtiene finalmente:</w:t>
      </w:r>
    </w:p>
    <w:p w:rsidR="00E01C36" w:rsidRPr="00E01C36" w:rsidRDefault="00E01C36" w:rsidP="00ED0028">
      <w:pPr>
        <w:pStyle w:val="Prrafodelista"/>
        <w:spacing w:after="0" w:line="240" w:lineRule="auto"/>
        <w:ind w:left="0"/>
        <w:rPr>
          <w:rFonts w:asciiTheme="majorHAnsi" w:hAnsiTheme="majorHAnsi"/>
        </w:rPr>
      </w:pPr>
    </w:p>
    <w:p w:rsidR="00ED0028" w:rsidRDefault="00E01C36" w:rsidP="00ED0028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mg</m:t>
              </m:r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e>
          </m:d>
        </m:oMath>
      </m:oMathPara>
    </w:p>
    <w:p w:rsidR="003079C2" w:rsidRDefault="003079C2" w:rsidP="00ED0028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</w:rPr>
      </w:pPr>
    </w:p>
    <w:p w:rsidR="00AC1BFF" w:rsidRDefault="003079C2" w:rsidP="00ED0028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Con los datos </w:t>
      </w:r>
      <w:r w:rsidRPr="003079C2">
        <w:rPr>
          <w:rFonts w:asciiTheme="majorHAnsi" w:eastAsiaTheme="minorEastAsia" w:hAnsiTheme="majorHAnsi"/>
          <w:b/>
          <w:i/>
        </w:rPr>
        <w:t>m</w:t>
      </w:r>
      <w:r w:rsidRPr="003079C2">
        <w:rPr>
          <w:rFonts w:asciiTheme="majorHAnsi" w:eastAsiaTheme="minorEastAsia" w:hAnsiTheme="majorHAnsi"/>
          <w:b/>
        </w:rPr>
        <w:t xml:space="preserve"> = 16 </w:t>
      </w:r>
      <w:proofErr w:type="spellStart"/>
      <w:r w:rsidRPr="003079C2">
        <w:rPr>
          <w:rFonts w:asciiTheme="majorHAnsi" w:eastAsiaTheme="minorEastAsia" w:hAnsiTheme="majorHAnsi"/>
          <w:b/>
        </w:rPr>
        <w:t>kg</w:t>
      </w:r>
      <w:proofErr w:type="spellEnd"/>
      <w:r>
        <w:rPr>
          <w:rFonts w:asciiTheme="majorHAnsi" w:eastAsiaTheme="minorEastAsia" w:hAnsiTheme="majorHAnsi"/>
        </w:rPr>
        <w:t xml:space="preserve">, </w:t>
      </w:r>
      <w:r w:rsidRPr="003079C2">
        <w:rPr>
          <w:rFonts w:asciiTheme="majorHAnsi" w:eastAsiaTheme="minorEastAsia" w:hAnsiTheme="majorHAnsi"/>
          <w:b/>
          <w:i/>
        </w:rPr>
        <w:t>M</w:t>
      </w:r>
      <w:r w:rsidRPr="003079C2">
        <w:rPr>
          <w:rFonts w:asciiTheme="majorHAnsi" w:eastAsiaTheme="minorEastAsia" w:hAnsiTheme="majorHAnsi"/>
          <w:b/>
        </w:rPr>
        <w:t xml:space="preserve"> = 88 </w:t>
      </w:r>
      <w:proofErr w:type="spellStart"/>
      <w:r w:rsidRPr="003079C2">
        <w:rPr>
          <w:rFonts w:asciiTheme="majorHAnsi" w:eastAsiaTheme="minorEastAsia" w:hAnsiTheme="majorHAnsi"/>
          <w:b/>
        </w:rPr>
        <w:t>kg</w:t>
      </w:r>
      <w:proofErr w:type="spellEnd"/>
      <w:r>
        <w:rPr>
          <w:rFonts w:asciiTheme="majorHAnsi" w:eastAsiaTheme="minorEastAsia" w:hAnsiTheme="majorHAnsi"/>
        </w:rPr>
        <w:t xml:space="preserve">, </w:t>
      </w:r>
      <m:oMath>
        <m:sSub>
          <m:sSubPr>
            <m:ctrlPr>
              <w:rPr>
                <w:rFonts w:ascii="Cambria Math" w:eastAsiaTheme="minorHAns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</w:rPr>
          <m:t>=0.20</m:t>
        </m:r>
      </m:oMath>
      <w:r>
        <w:rPr>
          <w:rFonts w:asciiTheme="majorHAnsi" w:eastAsiaTheme="minorEastAsia" w:hAnsiTheme="majorHAnsi"/>
        </w:rPr>
        <w:t xml:space="preserve"> y</w:t>
      </w:r>
      <w:r w:rsidRPr="003079C2">
        <w:rPr>
          <w:rFonts w:asciiTheme="majorHAnsi" w:eastAsiaTheme="minorEastAsia" w:hAnsiTheme="majorHAnsi"/>
          <w:b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sub>
        </m:sSub>
        <m:r>
          <m:rPr>
            <m:sty m:val="bi"/>
          </m:rPr>
          <w:rPr>
            <w:rFonts w:ascii="Cambria Math" w:hAnsi="Cambria Math"/>
          </w:rPr>
          <m:t>=0.38</m:t>
        </m:r>
      </m:oMath>
      <w:r>
        <w:rPr>
          <w:rFonts w:asciiTheme="majorHAnsi" w:eastAsiaTheme="minorEastAsia" w:hAnsiTheme="majorHAnsi"/>
        </w:rPr>
        <w:t>, resulta</w:t>
      </w:r>
      <w:r w:rsidR="00AC1BFF">
        <w:rPr>
          <w:rFonts w:asciiTheme="majorHAnsi" w:eastAsiaTheme="minorEastAsia" w:hAnsiTheme="majorHAnsi"/>
        </w:rPr>
        <w:t>:</w:t>
      </w:r>
    </w:p>
    <w:p w:rsidR="00AC1BFF" w:rsidRDefault="00AC1BFF" w:rsidP="00ED0028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</w:rPr>
      </w:pPr>
    </w:p>
    <w:p w:rsidR="003079C2" w:rsidRDefault="003079C2" w:rsidP="00AC1BFF">
      <w:pPr>
        <w:pStyle w:val="Prrafodelista"/>
        <w:spacing w:after="0" w:line="240" w:lineRule="auto"/>
        <w:ind w:left="0"/>
        <w:jc w:val="center"/>
        <w:rPr>
          <w:rFonts w:asciiTheme="majorHAnsi" w:eastAsiaTheme="minorEastAsia" w:hAnsiTheme="majorHAnsi"/>
          <w:b/>
        </w:rPr>
      </w:pPr>
      <w:r w:rsidRPr="003079C2">
        <w:rPr>
          <w:rFonts w:asciiTheme="majorHAnsi" w:eastAsiaTheme="minorEastAsia" w:hAnsiTheme="majorHAnsi"/>
          <w:b/>
          <w:i/>
        </w:rPr>
        <w:t>F</w:t>
      </w:r>
      <w:r w:rsidRPr="003079C2">
        <w:rPr>
          <w:rFonts w:asciiTheme="majorHAnsi" w:eastAsiaTheme="minorEastAsia" w:hAnsiTheme="majorHAnsi"/>
          <w:b/>
        </w:rPr>
        <w:t xml:space="preserve"> = 450.59 N</w:t>
      </w:r>
    </w:p>
    <w:p w:rsidR="003079C2" w:rsidRDefault="003079C2" w:rsidP="00ED0028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  <w:b/>
        </w:rPr>
      </w:pPr>
    </w:p>
    <w:p w:rsidR="003079C2" w:rsidRDefault="003079C2" w:rsidP="00ED0028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  <w:b/>
        </w:rPr>
      </w:pPr>
    </w:p>
    <w:p w:rsidR="007A4880" w:rsidRDefault="00657C97" w:rsidP="00657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71755</wp:posOffset>
            </wp:positionV>
            <wp:extent cx="3430270" cy="1279525"/>
            <wp:effectExtent l="19050" t="0" r="0" b="0"/>
            <wp:wrapSquare wrapText="bothSides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C97">
        <w:rPr>
          <w:rFonts w:asciiTheme="majorHAnsi" w:hAnsiTheme="majorHAnsi"/>
          <w:b/>
        </w:rPr>
        <w:t>Problema Nº 4</w:t>
      </w:r>
      <w:r w:rsidRPr="00657C97">
        <w:rPr>
          <w:rFonts w:asciiTheme="majorHAnsi" w:hAnsiTheme="majorHAnsi"/>
        </w:rPr>
        <w:t xml:space="preserve">: Un resorte es comprimido por un cuerpo de masa </w:t>
      </w:r>
      <w:r w:rsidRPr="00657C97">
        <w:rPr>
          <w:rFonts w:asciiTheme="majorHAnsi" w:hAnsiTheme="majorHAnsi"/>
          <w:b/>
          <w:i/>
        </w:rPr>
        <w:t>m</w:t>
      </w:r>
      <w:r w:rsidRPr="00657C97">
        <w:rPr>
          <w:rFonts w:asciiTheme="majorHAnsi" w:hAnsiTheme="majorHAnsi"/>
        </w:rPr>
        <w:t xml:space="preserve"> una distancia </w:t>
      </w:r>
      <w:proofErr w:type="spellStart"/>
      <w:r w:rsidRPr="00657C97">
        <w:rPr>
          <w:rFonts w:asciiTheme="majorHAnsi" w:hAnsiTheme="majorHAnsi"/>
          <w:b/>
          <w:i/>
        </w:rPr>
        <w:t>x</w:t>
      </w:r>
      <w:r w:rsidRPr="00657C97">
        <w:rPr>
          <w:rFonts w:asciiTheme="majorHAnsi" w:hAnsiTheme="majorHAnsi"/>
          <w:b/>
          <w:i/>
          <w:vertAlign w:val="subscript"/>
        </w:rPr>
        <w:t>o</w:t>
      </w:r>
      <w:proofErr w:type="spellEnd"/>
      <w:r w:rsidRPr="00657C97">
        <w:rPr>
          <w:rFonts w:asciiTheme="majorHAnsi" w:hAnsiTheme="majorHAnsi"/>
        </w:rPr>
        <w:t xml:space="preserve">. Se  suelta el sistema desde el reposo en el punto </w:t>
      </w:r>
      <w:r w:rsidRPr="00657C97">
        <w:rPr>
          <w:rFonts w:asciiTheme="majorHAnsi" w:hAnsiTheme="majorHAnsi"/>
          <w:b/>
          <w:i/>
        </w:rPr>
        <w:t>A</w:t>
      </w:r>
      <w:r w:rsidRPr="00657C97">
        <w:rPr>
          <w:rFonts w:asciiTheme="majorHAnsi" w:hAnsiTheme="majorHAnsi"/>
        </w:rPr>
        <w:t xml:space="preserve"> y el cuerpo se desprende del resorte en </w:t>
      </w:r>
      <w:r w:rsidRPr="00657C97">
        <w:rPr>
          <w:rFonts w:asciiTheme="majorHAnsi" w:hAnsiTheme="majorHAnsi"/>
          <w:b/>
          <w:i/>
        </w:rPr>
        <w:t>B</w:t>
      </w:r>
      <w:r w:rsidRPr="00657C97">
        <w:rPr>
          <w:rFonts w:asciiTheme="majorHAnsi" w:hAnsiTheme="majorHAnsi"/>
        </w:rPr>
        <w:t xml:space="preserve">. Si solamente existe rozamiento en el tramo de longitud </w:t>
      </w:r>
      <w:r w:rsidRPr="00657C97">
        <w:rPr>
          <w:rFonts w:asciiTheme="majorHAnsi" w:hAnsiTheme="majorHAnsi"/>
          <w:b/>
          <w:i/>
        </w:rPr>
        <w:t>L</w:t>
      </w:r>
      <w:r w:rsidRPr="00657C97">
        <w:rPr>
          <w:rFonts w:asciiTheme="majorHAnsi" w:hAnsiTheme="majorHAnsi"/>
        </w:rPr>
        <w:t xml:space="preserve">: </w:t>
      </w:r>
      <w:r w:rsidRPr="00657C97">
        <w:rPr>
          <w:rFonts w:asciiTheme="majorHAnsi" w:hAnsiTheme="majorHAnsi"/>
          <w:b/>
        </w:rPr>
        <w:t>a)</w:t>
      </w:r>
      <w:r w:rsidRPr="00657C97">
        <w:rPr>
          <w:rFonts w:asciiTheme="majorHAnsi" w:hAnsiTheme="majorHAnsi"/>
        </w:rPr>
        <w:t xml:space="preserve"> ¿cuánto se comprimirá un resorte idéntico al anterior situado sobre el plano inclinado? </w:t>
      </w:r>
      <w:r w:rsidRPr="00657C97">
        <w:rPr>
          <w:rFonts w:asciiTheme="majorHAnsi" w:hAnsiTheme="majorHAnsi"/>
          <w:b/>
        </w:rPr>
        <w:t>b)</w:t>
      </w:r>
      <w:r w:rsidRPr="00657C97">
        <w:rPr>
          <w:rFonts w:asciiTheme="majorHAnsi" w:hAnsiTheme="majorHAnsi"/>
        </w:rPr>
        <w:t xml:space="preserve"> ¿Cuál es la nueva compresión del resorte horizontal cuando el cuerpo retorna hacia él? </w:t>
      </w:r>
      <w:r w:rsidRPr="00657C97">
        <w:rPr>
          <w:rFonts w:asciiTheme="majorHAnsi" w:hAnsiTheme="majorHAnsi"/>
          <w:b/>
        </w:rPr>
        <w:t>c)</w:t>
      </w:r>
      <w:r w:rsidRPr="00657C97">
        <w:rPr>
          <w:rFonts w:asciiTheme="majorHAnsi" w:hAnsiTheme="majorHAnsi"/>
        </w:rPr>
        <w:t xml:space="preserve"> ¿Cuál es la máxima velocidad que tiene el cuerpo durante su desplazamiento? </w:t>
      </w:r>
      <w:r>
        <w:rPr>
          <w:rFonts w:asciiTheme="majorHAnsi" w:hAnsiTheme="majorHAnsi"/>
        </w:rPr>
        <w:t xml:space="preserve"> </w:t>
      </w:r>
      <w:r w:rsidR="007A4880">
        <w:rPr>
          <w:rFonts w:asciiTheme="majorHAnsi" w:hAnsiTheme="majorHAnsi"/>
        </w:rPr>
        <w:t xml:space="preserve">          </w:t>
      </w:r>
    </w:p>
    <w:p w:rsidR="00657C97" w:rsidRPr="00657C97" w:rsidRDefault="00657C97" w:rsidP="00657C9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</w:rPr>
      </w:pPr>
      <w:proofErr w:type="gramStart"/>
      <w:r w:rsidRPr="00657C97">
        <w:rPr>
          <w:rFonts w:asciiTheme="majorHAnsi" w:hAnsiTheme="majorHAnsi"/>
          <w:b/>
          <w:i/>
        </w:rPr>
        <w:t>k</w:t>
      </w:r>
      <w:proofErr w:type="gramEnd"/>
      <w:r w:rsidRPr="00657C97">
        <w:rPr>
          <w:rFonts w:asciiTheme="majorHAnsi" w:hAnsiTheme="majorHAnsi"/>
          <w:b/>
        </w:rPr>
        <w:t xml:space="preserve"> = 1000 </w:t>
      </w:r>
      <w:r w:rsidRPr="00657C97">
        <w:rPr>
          <w:rFonts w:asciiTheme="majorHAnsi" w:hAnsiTheme="majorHAnsi"/>
          <w:b/>
          <w:i/>
        </w:rPr>
        <w:t>N/m</w:t>
      </w:r>
      <w:r w:rsidRPr="00657C9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</w:t>
      </w:r>
      <w:r w:rsidRPr="00657C97">
        <w:rPr>
          <w:rFonts w:asciiTheme="majorHAnsi" w:hAnsiTheme="majorHAnsi"/>
          <w:b/>
          <w:i/>
        </w:rPr>
        <w:t>m</w:t>
      </w:r>
      <w:r w:rsidRPr="00657C97">
        <w:rPr>
          <w:rFonts w:asciiTheme="majorHAnsi" w:hAnsiTheme="majorHAnsi"/>
          <w:b/>
        </w:rPr>
        <w:t xml:space="preserve"> = 3 </w:t>
      </w:r>
      <w:proofErr w:type="spellStart"/>
      <w:r w:rsidRPr="00657C97">
        <w:rPr>
          <w:rFonts w:asciiTheme="majorHAnsi" w:hAnsiTheme="majorHAnsi"/>
          <w:b/>
        </w:rPr>
        <w:t>kg</w:t>
      </w:r>
      <w:proofErr w:type="spellEnd"/>
      <w:r w:rsidRPr="00657C9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</w:t>
      </w:r>
      <w:r w:rsidRPr="00657C97">
        <w:rPr>
          <w:rFonts w:asciiTheme="majorHAnsi" w:hAnsiTheme="majorHAnsi"/>
          <w:b/>
          <w:i/>
        </w:rPr>
        <w:t>α</w:t>
      </w:r>
      <w:r w:rsidRPr="00657C97">
        <w:rPr>
          <w:rFonts w:asciiTheme="majorHAnsi" w:hAnsiTheme="majorHAnsi"/>
          <w:b/>
        </w:rPr>
        <w:t xml:space="preserve"> = 55º,</w:t>
      </w:r>
      <w:r w:rsidRPr="00657C9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proofErr w:type="spellStart"/>
      <w:r w:rsidRPr="00657C97">
        <w:rPr>
          <w:rFonts w:asciiTheme="majorHAnsi" w:hAnsiTheme="majorHAnsi"/>
          <w:b/>
          <w:i/>
        </w:rPr>
        <w:t>x</w:t>
      </w:r>
      <w:r w:rsidRPr="00657C97">
        <w:rPr>
          <w:rFonts w:asciiTheme="majorHAnsi" w:hAnsiTheme="majorHAnsi"/>
          <w:b/>
          <w:i/>
          <w:vertAlign w:val="subscript"/>
        </w:rPr>
        <w:t>o</w:t>
      </w:r>
      <w:proofErr w:type="spellEnd"/>
      <w:r w:rsidRPr="00657C97">
        <w:rPr>
          <w:rFonts w:asciiTheme="majorHAnsi" w:hAnsiTheme="majorHAnsi"/>
          <w:b/>
        </w:rPr>
        <w:t xml:space="preserve"> = 0.5 m</w:t>
      </w:r>
      <w:r w:rsidRPr="00657C97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</w:t>
      </w:r>
      <w:proofErr w:type="spellStart"/>
      <w:r w:rsidRPr="00657C97">
        <w:rPr>
          <w:rFonts w:asciiTheme="majorHAnsi" w:hAnsiTheme="majorHAnsi"/>
          <w:b/>
          <w:i/>
        </w:rPr>
        <w:t>μ</w:t>
      </w:r>
      <w:r w:rsidRPr="00657C97">
        <w:rPr>
          <w:rFonts w:asciiTheme="majorHAnsi" w:hAnsiTheme="majorHAnsi"/>
          <w:b/>
          <w:i/>
          <w:vertAlign w:val="subscript"/>
        </w:rPr>
        <w:t>d</w:t>
      </w:r>
      <w:proofErr w:type="spellEnd"/>
      <w:r w:rsidRPr="00657C97">
        <w:rPr>
          <w:rFonts w:asciiTheme="majorHAnsi" w:hAnsiTheme="majorHAnsi"/>
          <w:b/>
        </w:rPr>
        <w:t xml:space="preserve"> = 0,1</w:t>
      </w:r>
      <w:r w:rsidRPr="00657C97">
        <w:rPr>
          <w:rFonts w:asciiTheme="majorHAnsi" w:hAnsiTheme="majorHAnsi"/>
        </w:rPr>
        <w:t xml:space="preserve">,  </w:t>
      </w:r>
      <w:r w:rsidRPr="00657C97">
        <w:rPr>
          <w:rFonts w:asciiTheme="majorHAnsi" w:hAnsiTheme="majorHAnsi"/>
          <w:b/>
          <w:i/>
        </w:rPr>
        <w:t>h</w:t>
      </w:r>
      <w:r w:rsidRPr="00657C97">
        <w:rPr>
          <w:rFonts w:asciiTheme="majorHAnsi" w:hAnsiTheme="majorHAnsi"/>
          <w:b/>
        </w:rPr>
        <w:t xml:space="preserve"> = 1 m</w:t>
      </w:r>
      <w:r w:rsidRPr="00657C97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 </w:t>
      </w:r>
      <w:r w:rsidRPr="00657C97">
        <w:rPr>
          <w:rFonts w:asciiTheme="majorHAnsi" w:hAnsiTheme="majorHAnsi"/>
          <w:b/>
          <w:i/>
        </w:rPr>
        <w:t>L</w:t>
      </w:r>
      <w:r w:rsidRPr="00657C97">
        <w:rPr>
          <w:rFonts w:asciiTheme="majorHAnsi" w:hAnsiTheme="majorHAnsi"/>
          <w:b/>
        </w:rPr>
        <w:t xml:space="preserve"> = 2 m</w:t>
      </w:r>
      <w:r w:rsidRPr="00657C97">
        <w:rPr>
          <w:rFonts w:asciiTheme="majorHAnsi" w:hAnsiTheme="majorHAnsi"/>
        </w:rPr>
        <w:t>.</w:t>
      </w:r>
    </w:p>
    <w:p w:rsidR="00657C97" w:rsidRDefault="00657C97" w:rsidP="00657C97">
      <w:pPr>
        <w:spacing w:after="0" w:line="240" w:lineRule="auto"/>
        <w:jc w:val="both"/>
        <w:rPr>
          <w:rFonts w:asciiTheme="majorHAnsi" w:hAnsiTheme="majorHAnsi"/>
          <w:color w:val="00B0F0"/>
        </w:rPr>
      </w:pPr>
    </w:p>
    <w:p w:rsidR="003079C2" w:rsidRPr="00657C97" w:rsidRDefault="00657C97" w:rsidP="00657C97">
      <w:pPr>
        <w:spacing w:after="0" w:line="240" w:lineRule="auto"/>
        <w:jc w:val="both"/>
        <w:rPr>
          <w:rFonts w:asciiTheme="majorHAnsi" w:hAnsiTheme="majorHAnsi"/>
          <w:color w:val="00B0F0"/>
        </w:rPr>
      </w:pPr>
      <w:r w:rsidRPr="00657C97">
        <w:rPr>
          <w:rFonts w:asciiTheme="majorHAnsi" w:hAnsiTheme="majorHAnsi"/>
          <w:color w:val="00B0F0"/>
        </w:rPr>
        <w:t>Resolución:</w:t>
      </w:r>
    </w:p>
    <w:p w:rsidR="003079C2" w:rsidRDefault="003079C2" w:rsidP="00657C97">
      <w:pPr>
        <w:pStyle w:val="Prrafodelista"/>
        <w:spacing w:after="0" w:line="240" w:lineRule="auto"/>
        <w:ind w:left="0"/>
        <w:rPr>
          <w:rFonts w:asciiTheme="majorHAnsi" w:eastAsiaTheme="minorEastAsia" w:hAnsiTheme="majorHAnsi"/>
        </w:rPr>
      </w:pPr>
    </w:p>
    <w:p w:rsidR="003079C2" w:rsidRDefault="007A3313" w:rsidP="00657C97">
      <w:pPr>
        <w:pStyle w:val="Prrafodelista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Supóngase que el bloque se detiene</w:t>
      </w:r>
      <w:r w:rsidR="003079C2">
        <w:rPr>
          <w:rFonts w:asciiTheme="majorHAnsi" w:eastAsiaTheme="minorEastAsia" w:hAnsiTheme="majorHAnsi"/>
        </w:rPr>
        <w:t xml:space="preserve"> luego de comprimir una longitud </w:t>
      </w:r>
      <w:r w:rsidR="003079C2" w:rsidRPr="00AC1BFF">
        <w:rPr>
          <w:rFonts w:asciiTheme="majorHAnsi" w:eastAsiaTheme="minorEastAsia" w:hAnsiTheme="majorHAnsi"/>
          <w:b/>
          <w:i/>
        </w:rPr>
        <w:t>x</w:t>
      </w:r>
      <w:r w:rsidR="003079C2" w:rsidRPr="00AC1BFF">
        <w:rPr>
          <w:rFonts w:asciiTheme="majorHAnsi" w:eastAsiaTheme="minorEastAsia" w:hAnsiTheme="majorHAnsi"/>
          <w:b/>
          <w:i/>
          <w:vertAlign w:val="subscript"/>
        </w:rPr>
        <w:t>1</w:t>
      </w:r>
      <w:r w:rsidR="003079C2" w:rsidRPr="00AC1BFF">
        <w:rPr>
          <w:rFonts w:asciiTheme="majorHAnsi" w:eastAsiaTheme="minorEastAsia" w:hAnsiTheme="majorHAnsi"/>
          <w:b/>
        </w:rPr>
        <w:t xml:space="preserve"> </w:t>
      </w:r>
      <w:r w:rsidR="003079C2">
        <w:rPr>
          <w:rFonts w:asciiTheme="majorHAnsi" w:eastAsiaTheme="minorEastAsia" w:hAnsiTheme="majorHAnsi"/>
        </w:rPr>
        <w:t>el resorte ubicado sobre el plano inclinado</w:t>
      </w:r>
      <w:r>
        <w:rPr>
          <w:rFonts w:asciiTheme="majorHAnsi" w:eastAsiaTheme="minorEastAsia" w:hAnsiTheme="majorHAnsi"/>
        </w:rPr>
        <w:t>, en un punto E.</w:t>
      </w:r>
      <w:r w:rsidR="003079C2">
        <w:rPr>
          <w:rFonts w:asciiTheme="majorHAnsi" w:eastAsiaTheme="minorEastAsia" w:hAnsiTheme="majorHAnsi"/>
        </w:rPr>
        <w:t xml:space="preserve"> </w:t>
      </w:r>
      <w:r>
        <w:rPr>
          <w:rFonts w:asciiTheme="majorHAnsi" w:eastAsiaTheme="minorEastAsia" w:hAnsiTheme="majorHAnsi"/>
        </w:rPr>
        <w:t>Por el teorema del trabajo y la energía resulta entonces:</w:t>
      </w:r>
    </w:p>
    <w:p w:rsidR="003079C2" w:rsidRDefault="003079C2" w:rsidP="00657C97">
      <w:pPr>
        <w:pStyle w:val="Prrafodelista"/>
        <w:spacing w:after="0" w:line="240" w:lineRule="auto"/>
        <w:ind w:left="397" w:hanging="397"/>
        <w:rPr>
          <w:rFonts w:asciiTheme="majorHAnsi" w:eastAsiaTheme="minorEastAsia" w:hAnsiTheme="majorHAnsi"/>
        </w:rPr>
      </w:pPr>
    </w:p>
    <w:p w:rsidR="003079C2" w:rsidRDefault="003079C2" w:rsidP="00657C97">
      <w:pPr>
        <w:pStyle w:val="Prrafodelista"/>
        <w:spacing w:after="0" w:line="240" w:lineRule="auto"/>
        <w:ind w:left="397" w:hanging="397"/>
        <w:rPr>
          <w:rFonts w:asciiTheme="majorHAnsi" w:eastAsiaTheme="minorEastAsia" w:hAnsiTheme="majorHAnsi"/>
        </w:rPr>
      </w:pPr>
    </w:p>
    <w:p w:rsidR="003079C2" w:rsidRDefault="007A3313" w:rsidP="00657C97">
      <w:pPr>
        <w:pStyle w:val="Prrafodelista"/>
        <w:spacing w:after="0" w:line="240" w:lineRule="auto"/>
        <w:ind w:left="397" w:hanging="397"/>
        <w:jc w:val="center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asciiTheme="majorHAnsi" w:eastAsiaTheme="minorEastAsia" w:hAnsiTheme="majorHAnsi"/>
        </w:rPr>
        <w:t xml:space="preserve">        </w:t>
      </w:r>
      <w:r>
        <w:rPr>
          <w:rFonts w:ascii="Cambria Math" w:eastAsiaTheme="minorEastAsia" w:hAnsi="Cambria Math"/>
        </w:rPr>
        <w:t xml:space="preserve">→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ME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MA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:rsidR="007A3313" w:rsidRDefault="007A3313" w:rsidP="00657C97">
      <w:pPr>
        <w:pStyle w:val="Prrafodelista"/>
        <w:spacing w:after="0" w:line="240" w:lineRule="auto"/>
        <w:ind w:left="397" w:hanging="397"/>
        <w:jc w:val="center"/>
        <w:rPr>
          <w:rFonts w:ascii="Cambria Math" w:eastAsiaTheme="minorEastAsia" w:hAnsi="Cambria Math"/>
        </w:rPr>
      </w:pPr>
    </w:p>
    <w:p w:rsidR="007A3313" w:rsidRDefault="007A3313" w:rsidP="00657C97">
      <w:pPr>
        <w:pStyle w:val="Prrafodelista"/>
        <w:spacing w:after="0" w:line="240" w:lineRule="auto"/>
        <w:ind w:left="397" w:hanging="397"/>
        <w:jc w:val="center"/>
        <w:rPr>
          <w:rFonts w:asciiTheme="majorHAnsi" w:eastAsiaTheme="minorEastAsia" w:hAnsiTheme="majorHAnsi"/>
        </w:rPr>
      </w:pPr>
      <m:oMathPara>
        <m:oMath>
          <m:r>
            <w:rPr>
              <w:rFonts w:ascii="Cambria Math" w:eastAsiaTheme="minorEastAsia" w:hAnsi="Cambria Math"/>
            </w:rPr>
            <m:t>mg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h+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 senα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 xml:space="preserve"> 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 xml:space="preserve"> 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mgL</m:t>
          </m:r>
        </m:oMath>
      </m:oMathPara>
    </w:p>
    <w:p w:rsidR="00BF4D16" w:rsidRDefault="00BF4D16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</w:p>
    <w:p w:rsidR="00BF4D16" w:rsidRDefault="00657C97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        </w:t>
      </w:r>
      <w:r w:rsidR="00BF4D16">
        <w:rPr>
          <w:rFonts w:asciiTheme="majorHAnsi" w:eastAsiaTheme="minorEastAsia" w:hAnsiTheme="majorHAnsi"/>
        </w:rPr>
        <w:t>Resolviendo la ecuación cuadrática en x1 e introduciendo los valores datos se obtiene:</w:t>
      </w:r>
    </w:p>
    <w:p w:rsidR="00BF4D16" w:rsidRDefault="00BF4D16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</w:p>
    <w:p w:rsidR="00BF4D16" w:rsidRDefault="00442CB6" w:rsidP="00657C97">
      <w:pPr>
        <w:pStyle w:val="Prrafodelista"/>
        <w:spacing w:after="0" w:line="240" w:lineRule="auto"/>
        <w:ind w:left="397" w:hanging="397"/>
        <w:jc w:val="center"/>
        <w:rPr>
          <w:rFonts w:asciiTheme="majorHAnsi" w:eastAsiaTheme="minorEastAsia" w:hAnsiTheme="majorHAnsi"/>
          <w:b/>
          <w:i/>
        </w:rPr>
      </w:pPr>
      <w:r>
        <w:rPr>
          <w:rFonts w:asciiTheme="majorHAnsi" w:eastAsiaTheme="minorEastAsia" w:hAnsiTheme="majorHAnsi"/>
          <w:b/>
          <w:i/>
        </w:rPr>
        <w:t xml:space="preserve">          </w:t>
      </w:r>
      <w:proofErr w:type="gramStart"/>
      <w:r>
        <w:rPr>
          <w:rFonts w:asciiTheme="majorHAnsi" w:eastAsiaTheme="minorEastAsia" w:hAnsiTheme="majorHAnsi"/>
          <w:b/>
          <w:i/>
        </w:rPr>
        <w:t>x</w:t>
      </w:r>
      <w:r w:rsidR="00BF4D16" w:rsidRPr="00BF4D16">
        <w:rPr>
          <w:rFonts w:asciiTheme="majorHAnsi" w:eastAsiaTheme="minorEastAsia" w:hAnsiTheme="majorHAnsi"/>
          <w:b/>
          <w:i/>
          <w:vertAlign w:val="subscript"/>
        </w:rPr>
        <w:t>1</w:t>
      </w:r>
      <w:proofErr w:type="gramEnd"/>
      <w:r>
        <w:rPr>
          <w:rFonts w:asciiTheme="majorHAnsi" w:eastAsiaTheme="minorEastAsia" w:hAnsiTheme="majorHAnsi"/>
          <w:b/>
          <w:i/>
          <w:vertAlign w:val="subscript"/>
        </w:rPr>
        <w:t xml:space="preserve"> </w:t>
      </w:r>
      <w:r w:rsidR="00BF4D16" w:rsidRPr="00BF4D16">
        <w:rPr>
          <w:rFonts w:asciiTheme="majorHAnsi" w:eastAsiaTheme="minorEastAsia" w:hAnsiTheme="majorHAnsi"/>
          <w:b/>
        </w:rPr>
        <w:t xml:space="preserve">= 0.400 </w:t>
      </w:r>
      <w:r w:rsidR="00BF4D16" w:rsidRPr="00BF4D16">
        <w:rPr>
          <w:rFonts w:asciiTheme="majorHAnsi" w:eastAsiaTheme="minorEastAsia" w:hAnsiTheme="majorHAnsi"/>
          <w:b/>
          <w:i/>
        </w:rPr>
        <w:t>m</w:t>
      </w:r>
    </w:p>
    <w:p w:rsidR="00BF4D16" w:rsidRDefault="00BF4D16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  <w:b/>
          <w:i/>
        </w:rPr>
      </w:pPr>
    </w:p>
    <w:p w:rsidR="00AC1BFF" w:rsidRDefault="00AC1BFF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  <w:b/>
          <w:i/>
        </w:rPr>
      </w:pPr>
    </w:p>
    <w:p w:rsidR="00BF4D16" w:rsidRDefault="0008301D" w:rsidP="00657C97">
      <w:pPr>
        <w:pStyle w:val="Prrafodelista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  <w:r w:rsidRPr="0008301D">
        <w:rPr>
          <w:rFonts w:asciiTheme="majorHAnsi" w:eastAsiaTheme="minorEastAsia" w:hAnsiTheme="majorHAnsi"/>
        </w:rPr>
        <w:lastRenderedPageBreak/>
        <w:t>El</w:t>
      </w:r>
      <w:r>
        <w:rPr>
          <w:rFonts w:asciiTheme="majorHAnsi" w:eastAsiaTheme="minorEastAsia" w:hAnsiTheme="majorHAnsi"/>
        </w:rPr>
        <w:t xml:space="preserve"> bloque retorna y comprime el resorte horizontal una longitud </w:t>
      </w:r>
      <w:proofErr w:type="spellStart"/>
      <w:r w:rsidRPr="0008301D">
        <w:rPr>
          <w:rFonts w:asciiTheme="majorHAnsi" w:eastAsiaTheme="minorEastAsia" w:hAnsiTheme="majorHAnsi"/>
          <w:i/>
        </w:rPr>
        <w:t>x</w:t>
      </w:r>
      <w:r w:rsidRPr="0008301D">
        <w:rPr>
          <w:rFonts w:asciiTheme="majorHAnsi" w:eastAsiaTheme="minorEastAsia" w:hAnsiTheme="majorHAnsi"/>
          <w:i/>
          <w:vertAlign w:val="subscript"/>
        </w:rPr>
        <w:t>o</w:t>
      </w:r>
      <w:proofErr w:type="spellEnd"/>
      <w:r w:rsidRPr="0008301D">
        <w:rPr>
          <w:rFonts w:asciiTheme="majorHAnsi" w:eastAsiaTheme="minorEastAsia" w:hAnsiTheme="majorHAnsi"/>
          <w:i/>
        </w:rPr>
        <w:t>’</w:t>
      </w:r>
      <w:r>
        <w:rPr>
          <w:rFonts w:asciiTheme="majorHAnsi" w:eastAsiaTheme="minorEastAsia" w:hAnsiTheme="majorHAnsi"/>
        </w:rPr>
        <w:t xml:space="preserve"> hasta detenerse en el punto </w:t>
      </w:r>
      <w:r w:rsidRPr="0008301D">
        <w:rPr>
          <w:rFonts w:asciiTheme="majorHAnsi" w:eastAsiaTheme="minorEastAsia" w:hAnsiTheme="majorHAnsi"/>
          <w:i/>
        </w:rPr>
        <w:t>A’</w:t>
      </w:r>
      <w:r>
        <w:rPr>
          <w:rFonts w:asciiTheme="majorHAnsi" w:eastAsiaTheme="minorEastAsia" w:hAnsiTheme="majorHAnsi"/>
        </w:rPr>
        <w:t>.</w:t>
      </w:r>
    </w:p>
    <w:p w:rsidR="0008301D" w:rsidRDefault="0008301D" w:rsidP="00657C97">
      <w:pPr>
        <w:pStyle w:val="Prrafodelista"/>
        <w:spacing w:after="0" w:line="240" w:lineRule="auto"/>
        <w:ind w:left="397" w:hanging="397"/>
        <w:jc w:val="both"/>
        <w:rPr>
          <w:rFonts w:asciiTheme="majorHAnsi" w:eastAsiaTheme="minorEastAsia" w:hAnsiTheme="majorHAnsi"/>
        </w:rPr>
      </w:pPr>
    </w:p>
    <w:p w:rsidR="0008301D" w:rsidRDefault="0008301D" w:rsidP="00657C97">
      <w:pPr>
        <w:pStyle w:val="Prrafodelista"/>
        <w:spacing w:after="0" w:line="240" w:lineRule="auto"/>
        <w:ind w:left="397" w:hanging="397"/>
        <w:jc w:val="center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asciiTheme="majorHAnsi" w:eastAsiaTheme="minorEastAsia" w:hAnsiTheme="majorHAnsi"/>
        </w:rPr>
        <w:t xml:space="preserve">        </w:t>
      </w:r>
      <w:r>
        <w:rPr>
          <w:rFonts w:ascii="Cambria Math" w:eastAsiaTheme="minorEastAsia" w:hAnsi="Cambria Math"/>
        </w:rPr>
        <w:t xml:space="preserve">→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MA'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MA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:rsidR="0008301D" w:rsidRDefault="0008301D" w:rsidP="00657C97">
      <w:pPr>
        <w:pStyle w:val="Prrafodelista"/>
        <w:spacing w:after="0" w:line="240" w:lineRule="auto"/>
        <w:ind w:left="397" w:hanging="397"/>
        <w:jc w:val="center"/>
        <w:rPr>
          <w:rFonts w:asciiTheme="majorHAnsi" w:eastAsiaTheme="minorEastAsia" w:hAnsiTheme="majorHAnsi"/>
        </w:rPr>
      </w:pPr>
    </w:p>
    <w:p w:rsidR="0008301D" w:rsidRDefault="00527374" w:rsidP="00657C97">
      <w:pPr>
        <w:pStyle w:val="Prrafodelista"/>
        <w:spacing w:after="0" w:line="240" w:lineRule="auto"/>
        <w:ind w:left="397" w:hanging="397"/>
        <w:jc w:val="center"/>
        <w:rPr>
          <w:rFonts w:asciiTheme="majorHAnsi" w:eastAsiaTheme="minorEastAsia" w:hAnsiTheme="majorHAnsi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 xml:space="preserve"> 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bSup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mg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2L-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 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bSup>
          </m:e>
        </m:d>
      </m:oMath>
      <w:r w:rsidR="0008301D">
        <w:rPr>
          <w:rFonts w:asciiTheme="majorHAnsi" w:eastAsiaTheme="minorEastAsia" w:hAnsiTheme="majorHAnsi"/>
        </w:rPr>
        <w:t xml:space="preserve"> </w:t>
      </w:r>
    </w:p>
    <w:p w:rsidR="00657C97" w:rsidRDefault="00657C97" w:rsidP="00657C97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</w:rPr>
      </w:pPr>
    </w:p>
    <w:p w:rsidR="0008301D" w:rsidRDefault="00657C97" w:rsidP="00657C97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        </w:t>
      </w:r>
      <w:r w:rsidR="00442CB6">
        <w:rPr>
          <w:rFonts w:asciiTheme="majorHAnsi" w:eastAsiaTheme="minorEastAsia" w:hAnsiTheme="majorHAnsi"/>
        </w:rPr>
        <w:t xml:space="preserve">Resolviendo la ecuación cuadrática en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 xml:space="preserve"> 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</m:oMath>
      <w:r w:rsidR="00442CB6">
        <w:rPr>
          <w:rFonts w:asciiTheme="majorHAnsi" w:eastAsiaTheme="minorEastAsia" w:hAnsiTheme="majorHAnsi"/>
        </w:rPr>
        <w:t xml:space="preserve"> y evaluando, se llega a:</w:t>
      </w:r>
    </w:p>
    <w:p w:rsidR="00442CB6" w:rsidRDefault="00442CB6" w:rsidP="00657C97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</w:rPr>
      </w:pPr>
    </w:p>
    <w:p w:rsidR="00442CB6" w:rsidRPr="00442CB6" w:rsidRDefault="00527374" w:rsidP="00657C97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  <w:b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x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m:rPr>
              <m:sty m:val="bi"/>
            </m:rPr>
            <w:rPr>
              <w:rFonts w:ascii="Cambria Math" w:eastAsiaTheme="minorEastAsia" w:hAnsi="Cambria Math"/>
            </w:rPr>
            <m:t>=0.476  m</m:t>
          </m:r>
        </m:oMath>
      </m:oMathPara>
    </w:p>
    <w:p w:rsidR="00442CB6" w:rsidRDefault="00442CB6" w:rsidP="00657C97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</w:rPr>
      </w:pPr>
    </w:p>
    <w:p w:rsidR="00442CB6" w:rsidRDefault="00442CB6" w:rsidP="00756276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Theme="majorHAnsi" w:eastAsiaTheme="minorEastAsia" w:hAnsiTheme="majorHAnsi"/>
        </w:rPr>
      </w:pPr>
      <w:r w:rsidRPr="00756276">
        <w:rPr>
          <w:rFonts w:asciiTheme="majorHAnsi" w:eastAsiaTheme="minorEastAsia" w:hAnsiTheme="majorHAnsi"/>
        </w:rPr>
        <w:t>El bloque alcanza su máxima velocidad en el inst</w:t>
      </w:r>
      <w:r w:rsidR="00756276">
        <w:rPr>
          <w:rFonts w:asciiTheme="majorHAnsi" w:eastAsiaTheme="minorEastAsia" w:hAnsiTheme="majorHAnsi"/>
        </w:rPr>
        <w:t>ante en que la primera aceleración que recibe el cuerpo se anula, en ese punto la fuerza del resorte es igualada por la fuerza de ficción.</w:t>
      </w:r>
    </w:p>
    <w:p w:rsidR="00756276" w:rsidRDefault="00756276" w:rsidP="0075627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56276" w:rsidRDefault="00756276" w:rsidP="00756276">
      <w:pPr>
        <w:spacing w:after="0" w:line="240" w:lineRule="auto"/>
        <w:jc w:val="center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  <w:noProof/>
          <w:lang w:eastAsia="es-ES"/>
        </w:rPr>
        <w:drawing>
          <wp:inline distT="0" distB="0" distL="0" distR="0">
            <wp:extent cx="2181225" cy="1400175"/>
            <wp:effectExtent l="19050" t="0" r="9525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76" w:rsidRDefault="000B2477" w:rsidP="00756276">
      <w:pPr>
        <w:spacing w:after="0" w:line="240" w:lineRule="auto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En  </w:t>
      </w:r>
      <w:r w:rsidRPr="000B2477">
        <w:rPr>
          <w:rFonts w:asciiTheme="majorHAnsi" w:eastAsiaTheme="minorEastAsia" w:hAnsiTheme="majorHAnsi"/>
          <w:i/>
        </w:rPr>
        <w:t>x = x*</w:t>
      </w:r>
      <w:r w:rsidRPr="000B2477">
        <w:rPr>
          <w:rFonts w:asciiTheme="majorHAnsi" w:eastAsiaTheme="minorEastAsia" w:hAnsiTheme="majorHAnsi"/>
        </w:rPr>
        <w:t>:</w:t>
      </w:r>
    </w:p>
    <w:p w:rsidR="00756276" w:rsidRDefault="00756276" w:rsidP="0075627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56276" w:rsidRDefault="000B2477" w:rsidP="00756276">
      <w:pPr>
        <w:spacing w:after="0" w:line="240" w:lineRule="auto"/>
        <w:jc w:val="both"/>
        <w:rPr>
          <w:rFonts w:asciiTheme="majorHAnsi" w:eastAsiaTheme="minorEastAsia" w:hAnsiTheme="majorHAnsi"/>
        </w:rPr>
      </w:pPr>
      <m:oMathPara>
        <m:oMath>
          <m:r>
            <w:rPr>
              <w:rFonts w:ascii="Cambria Math" w:eastAsiaTheme="minorEastAsia" w:hAnsi="Cambria Math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mg=0</m:t>
          </m:r>
        </m:oMath>
      </m:oMathPara>
    </w:p>
    <w:p w:rsidR="000B2477" w:rsidRDefault="000B2477" w:rsidP="0075627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0B2477" w:rsidRDefault="000B2477" w:rsidP="0075627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0B2477" w:rsidRDefault="000B2477" w:rsidP="00756276">
      <w:pPr>
        <w:spacing w:after="0" w:line="240" w:lineRule="auto"/>
        <w:jc w:val="both"/>
        <w:rPr>
          <w:rFonts w:asciiTheme="majorHAnsi" w:eastAsiaTheme="minorEastAsia" w:hAnsiTheme="majorHAnsi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</m:oMath>
      </m:oMathPara>
    </w:p>
    <w:p w:rsidR="000B2477" w:rsidRPr="00756276" w:rsidRDefault="000B2477" w:rsidP="00756276">
      <w:pPr>
        <w:spacing w:after="0" w:line="240" w:lineRule="auto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Luego:</w:t>
      </w:r>
    </w:p>
    <w:p w:rsidR="00442CB6" w:rsidRDefault="00527374" w:rsidP="00657C97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</m:oMath>
      </m:oMathPara>
    </w:p>
    <w:p w:rsidR="00442CB6" w:rsidRDefault="00442CB6" w:rsidP="00657C97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</w:rPr>
      </w:pPr>
    </w:p>
    <w:p w:rsidR="00442CB6" w:rsidRDefault="00527374" w:rsidP="00657C97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m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*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*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-μ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  <m:r>
            <w:rPr>
              <w:rFonts w:ascii="Cambria Math" w:eastAsiaTheme="minorEastAsia" w:hAnsi="Cambria Math"/>
            </w:rPr>
            <m:t>mg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p>
        </m:oMath>
      </m:oMathPara>
    </w:p>
    <w:p w:rsidR="00442CB6" w:rsidRDefault="00442CB6" w:rsidP="00657C97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0B2477" w:rsidRDefault="007A4880" w:rsidP="00657C97">
      <w:pPr>
        <w:spacing w:after="0" w:line="240" w:lineRule="auto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 Finalmente</w:t>
      </w:r>
      <w:r w:rsidR="00442CB6">
        <w:rPr>
          <w:rFonts w:asciiTheme="majorHAnsi" w:eastAsiaTheme="minorEastAsia" w:hAnsiTheme="majorHAnsi"/>
        </w:rPr>
        <w:t>,</w:t>
      </w:r>
      <w:r w:rsidR="00A008DC">
        <w:rPr>
          <w:rFonts w:asciiTheme="majorHAnsi" w:eastAsiaTheme="minorEastAsia" w:hAnsiTheme="majorHAnsi"/>
        </w:rPr>
        <w:t xml:space="preserve"> despejando </w:t>
      </w:r>
      <w:r w:rsidR="000B2477" w:rsidRPr="000B2477">
        <w:rPr>
          <w:rFonts w:asciiTheme="majorHAnsi" w:eastAsiaTheme="minorEastAsia" w:hAnsiTheme="majorHAnsi"/>
          <w:i/>
        </w:rPr>
        <w:t>v(x*)</w:t>
      </w:r>
      <w:r w:rsidR="00442CB6">
        <w:rPr>
          <w:rFonts w:asciiTheme="majorHAnsi" w:eastAsiaTheme="minorEastAsia" w:hAnsiTheme="majorHAnsi"/>
        </w:rPr>
        <w:t xml:space="preserve"> </w:t>
      </w:r>
      <w:r w:rsidR="00A008DC">
        <w:rPr>
          <w:rFonts w:asciiTheme="majorHAnsi" w:eastAsiaTheme="minorEastAsia" w:hAnsiTheme="majorHAnsi"/>
        </w:rPr>
        <w:t xml:space="preserve"> </w:t>
      </w:r>
      <w:r w:rsidR="000B2477">
        <w:rPr>
          <w:rFonts w:asciiTheme="majorHAnsi" w:eastAsiaTheme="minorEastAsia" w:hAnsiTheme="majorHAnsi"/>
        </w:rPr>
        <w:t>queda:</w:t>
      </w:r>
    </w:p>
    <w:p w:rsidR="000B2477" w:rsidRDefault="000B2477" w:rsidP="00657C97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0B2477" w:rsidRDefault="000B2477" w:rsidP="00657C97">
      <w:pPr>
        <w:spacing w:after="0" w:line="240" w:lineRule="auto"/>
        <w:jc w:val="both"/>
        <w:rPr>
          <w:rFonts w:asciiTheme="majorHAnsi" w:eastAsiaTheme="minorEastAsia" w:hAnsiTheme="majorHAnsi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k</m:t>
                  </m:r>
                </m:den>
              </m:f>
              <m:r>
                <w:rPr>
                  <w:rFonts w:ascii="Cambria Math" w:eastAsiaTheme="minorEastAsia" w:hAnsi="Cambria Math"/>
                </w:rPr>
                <m:t>-2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g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rad>
        </m:oMath>
      </m:oMathPara>
    </w:p>
    <w:p w:rsidR="000B2477" w:rsidRDefault="000B2477" w:rsidP="00657C97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0B2477" w:rsidRDefault="007A4880" w:rsidP="007A4880">
      <w:pPr>
        <w:spacing w:after="0" w:line="240" w:lineRule="auto"/>
        <w:jc w:val="center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Y luego:</w:t>
      </w:r>
    </w:p>
    <w:p w:rsidR="000B2477" w:rsidRDefault="000B2477" w:rsidP="007A4880">
      <w:pPr>
        <w:spacing w:after="0" w:line="240" w:lineRule="auto"/>
        <w:jc w:val="center"/>
        <w:rPr>
          <w:rFonts w:asciiTheme="majorHAnsi" w:eastAsiaTheme="minorEastAsia" w:hAnsiTheme="majorHAnsi"/>
        </w:rPr>
      </w:pPr>
    </w:p>
    <w:p w:rsidR="00442CB6" w:rsidRDefault="007A4880" w:rsidP="007A4880">
      <w:pPr>
        <w:spacing w:after="0" w:line="240" w:lineRule="auto"/>
        <w:jc w:val="center"/>
        <w:rPr>
          <w:rFonts w:asciiTheme="majorHAnsi" w:eastAsiaTheme="minorEastAsia" w:hAnsiTheme="majorHAnsi"/>
          <w:b/>
          <w:i/>
        </w:rPr>
      </w:pPr>
      <w:r w:rsidRPr="00442CB6">
        <w:rPr>
          <w:rFonts w:asciiTheme="majorHAnsi" w:eastAsiaTheme="minorEastAsia" w:hAnsiTheme="majorHAnsi"/>
          <w:b/>
          <w:i/>
        </w:rPr>
        <w:t>V</w:t>
      </w:r>
      <w:r>
        <w:rPr>
          <w:rFonts w:asciiTheme="majorHAnsi" w:eastAsiaTheme="minorEastAsia" w:hAnsiTheme="majorHAnsi"/>
          <w:b/>
          <w:i/>
        </w:rPr>
        <w:t>(x*)</w:t>
      </w:r>
      <w:r w:rsidR="00442CB6" w:rsidRPr="00442CB6">
        <w:rPr>
          <w:rFonts w:asciiTheme="majorHAnsi" w:eastAsiaTheme="minorEastAsia" w:hAnsiTheme="majorHAnsi"/>
          <w:b/>
          <w:vertAlign w:val="subscript"/>
        </w:rPr>
        <w:t xml:space="preserve"> </w:t>
      </w:r>
      <w:r w:rsidR="00442CB6" w:rsidRPr="00442CB6">
        <w:rPr>
          <w:rFonts w:asciiTheme="majorHAnsi" w:eastAsiaTheme="minorEastAsia" w:hAnsiTheme="majorHAnsi"/>
          <w:b/>
        </w:rPr>
        <w:t>= 9.0</w:t>
      </w:r>
      <w:r>
        <w:rPr>
          <w:rFonts w:asciiTheme="majorHAnsi" w:eastAsiaTheme="minorEastAsia" w:hAnsiTheme="majorHAnsi"/>
          <w:b/>
        </w:rPr>
        <w:t xml:space="preserve">8 </w:t>
      </w:r>
      <w:r w:rsidR="00442CB6" w:rsidRPr="00442CB6">
        <w:rPr>
          <w:rFonts w:asciiTheme="majorHAnsi" w:eastAsiaTheme="minorEastAsia" w:hAnsiTheme="majorHAnsi"/>
          <w:b/>
          <w:i/>
        </w:rPr>
        <w:t>m/s</w:t>
      </w:r>
    </w:p>
    <w:p w:rsidR="00442CB6" w:rsidRPr="00442CB6" w:rsidRDefault="00442CB6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442CB6" w:rsidRPr="00442CB6" w:rsidRDefault="00442CB6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442CB6" w:rsidRDefault="00442CB6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657C97" w:rsidRPr="00657C97" w:rsidRDefault="00657C97" w:rsidP="00657C97">
      <w:pPr>
        <w:jc w:val="both"/>
        <w:rPr>
          <w:rFonts w:asciiTheme="majorHAnsi" w:hAnsiTheme="majorHAnsi"/>
          <w:b/>
        </w:rPr>
      </w:pPr>
      <w:r w:rsidRPr="00657C97">
        <w:rPr>
          <w:rFonts w:asciiTheme="majorHAnsi" w:hAnsiTheme="majorHAnsi"/>
          <w:b/>
        </w:rPr>
        <w:t>Problema Nº 5</w:t>
      </w:r>
      <w:r w:rsidRPr="00657C97">
        <w:rPr>
          <w:rFonts w:asciiTheme="majorHAnsi" w:hAnsiTheme="majorHAnsi"/>
        </w:rPr>
        <w:t xml:space="preserve">: Un cuerpo de masa </w:t>
      </w:r>
      <w:r w:rsidRPr="00657C97">
        <w:rPr>
          <w:rFonts w:asciiTheme="majorHAnsi" w:hAnsiTheme="majorHAnsi"/>
          <w:b/>
        </w:rPr>
        <w:t xml:space="preserve">m = </w:t>
      </w:r>
      <w:smartTag w:uri="urn:schemas-microsoft-com:office:smarttags" w:element="metricconverter">
        <w:smartTagPr>
          <w:attr w:name="ProductID" w:val="2 kg"/>
        </w:smartTagPr>
        <w:r w:rsidRPr="00657C97">
          <w:rPr>
            <w:rFonts w:asciiTheme="majorHAnsi" w:hAnsiTheme="majorHAnsi"/>
            <w:b/>
          </w:rPr>
          <w:t xml:space="preserve">2 </w:t>
        </w:r>
        <w:proofErr w:type="spellStart"/>
        <w:r w:rsidRPr="00657C97">
          <w:rPr>
            <w:rFonts w:asciiTheme="majorHAnsi" w:hAnsiTheme="majorHAnsi"/>
            <w:b/>
          </w:rPr>
          <w:t>kg</w:t>
        </w:r>
      </w:smartTag>
      <w:proofErr w:type="spellEnd"/>
      <w:r w:rsidRPr="00657C97">
        <w:rPr>
          <w:rFonts w:asciiTheme="majorHAnsi" w:hAnsiTheme="majorHAnsi"/>
        </w:rPr>
        <w:t xml:space="preserve">, que viaja con una velocidad </w:t>
      </w:r>
      <w:r w:rsidRPr="00657C97">
        <w:rPr>
          <w:rFonts w:asciiTheme="majorHAnsi" w:hAnsiTheme="majorHAnsi"/>
          <w:b/>
        </w:rPr>
        <w:t>v = 3 m/s</w:t>
      </w:r>
      <w:r w:rsidRPr="00657C97">
        <w:rPr>
          <w:rFonts w:asciiTheme="majorHAnsi" w:hAnsiTheme="majorHAnsi"/>
        </w:rPr>
        <w:t xml:space="preserve"> colisiona con otro cuerpo de igual masa que se encuentra en reposo. Como consecuencia del choque, el primer cuerpo queda detenido, y el segundo se parte en dos fragmentos idénticos, adquiriendo uno el doble de la velocidad del otro, en la misma dirección que traía el cuerpo incidente. Hallar: </w:t>
      </w:r>
      <w:r w:rsidRPr="00657C97">
        <w:rPr>
          <w:rFonts w:asciiTheme="majorHAnsi" w:hAnsiTheme="majorHAnsi"/>
          <w:b/>
        </w:rPr>
        <w:t>a)</w:t>
      </w:r>
      <w:r w:rsidRPr="00657C97">
        <w:rPr>
          <w:rFonts w:asciiTheme="majorHAnsi" w:hAnsiTheme="majorHAnsi"/>
        </w:rPr>
        <w:t xml:space="preserve"> la velocidad de cada fragmento, </w:t>
      </w:r>
      <w:r w:rsidRPr="00657C97">
        <w:rPr>
          <w:rFonts w:asciiTheme="majorHAnsi" w:hAnsiTheme="majorHAnsi"/>
          <w:b/>
        </w:rPr>
        <w:t>b)</w:t>
      </w:r>
      <w:r w:rsidRPr="00657C97">
        <w:rPr>
          <w:rFonts w:asciiTheme="majorHAnsi" w:hAnsiTheme="majorHAnsi"/>
        </w:rPr>
        <w:t xml:space="preserve"> la variación de energía cinética en el choque.</w:t>
      </w: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  <w:color w:val="00B0F0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  <w:color w:val="00B0F0"/>
        </w:rPr>
      </w:pPr>
    </w:p>
    <w:p w:rsidR="007A4880" w:rsidRDefault="007A4880" w:rsidP="00442CB6">
      <w:pPr>
        <w:spacing w:after="0" w:line="240" w:lineRule="auto"/>
        <w:jc w:val="both"/>
        <w:rPr>
          <w:rFonts w:asciiTheme="majorHAnsi" w:eastAsiaTheme="minorEastAsia" w:hAnsiTheme="majorHAnsi"/>
          <w:color w:val="00B0F0"/>
        </w:rPr>
      </w:pPr>
    </w:p>
    <w:p w:rsidR="00657C97" w:rsidRPr="00657C97" w:rsidRDefault="00657C97" w:rsidP="00442CB6">
      <w:pPr>
        <w:spacing w:after="0" w:line="240" w:lineRule="auto"/>
        <w:jc w:val="both"/>
        <w:rPr>
          <w:rFonts w:asciiTheme="majorHAnsi" w:eastAsiaTheme="minorEastAsia" w:hAnsiTheme="majorHAnsi"/>
          <w:color w:val="00B0F0"/>
        </w:rPr>
      </w:pPr>
      <w:r w:rsidRPr="00657C97">
        <w:rPr>
          <w:rFonts w:asciiTheme="majorHAnsi" w:eastAsiaTheme="minorEastAsia" w:hAnsiTheme="majorHAnsi"/>
          <w:color w:val="00B0F0"/>
        </w:rPr>
        <w:t>Resolución:</w:t>
      </w:r>
    </w:p>
    <w:p w:rsidR="00A008DC" w:rsidRDefault="004B698E" w:rsidP="00A008DC">
      <w:pPr>
        <w:spacing w:after="0" w:line="240" w:lineRule="auto"/>
        <w:jc w:val="center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  <w:noProof/>
          <w:lang w:eastAsia="es-ES"/>
        </w:rPr>
        <w:drawing>
          <wp:inline distT="0" distB="0" distL="0" distR="0">
            <wp:extent cx="4143375" cy="1657350"/>
            <wp:effectExtent l="19050" t="0" r="9525" b="0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DC" w:rsidRDefault="005E731F" w:rsidP="005E731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Por el principio de conservación de la cantidad de movimiento:</w:t>
      </w:r>
    </w:p>
    <w:p w:rsidR="005E731F" w:rsidRDefault="005E731F" w:rsidP="005E731F">
      <w:pPr>
        <w:pStyle w:val="Prrafodelista"/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5E731F" w:rsidRDefault="005E731F" w:rsidP="00201F4D">
      <w:pPr>
        <w:pStyle w:val="Prrafodelista"/>
        <w:spacing w:after="0" w:line="240" w:lineRule="auto"/>
        <w:jc w:val="center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mv=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asciiTheme="majorHAnsi" w:eastAsiaTheme="minorEastAsia" w:hAnsiTheme="majorHAnsi"/>
        </w:rPr>
        <w:t xml:space="preserve">      </w:t>
      </w:r>
      <w:r>
        <w:rPr>
          <w:rFonts w:ascii="Cambria Math" w:eastAsiaTheme="minorEastAsia" w:hAnsi="Cambria Math"/>
        </w:rPr>
        <w:t xml:space="preserve">→   </w:t>
      </w:r>
      <m:oMath>
        <m:r>
          <w:rPr>
            <w:rFonts w:ascii="Cambria Math" w:eastAsiaTheme="minorEastAsia" w:hAnsi="Cambria Math"/>
          </w:rPr>
          <m:t>mv=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2v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201F4D">
        <w:rPr>
          <w:rFonts w:ascii="Cambria Math" w:eastAsiaTheme="minorEastAsia" w:hAnsi="Cambria Math"/>
        </w:rPr>
        <w:t xml:space="preserve">   →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v</m:t>
        </m:r>
      </m:oMath>
    </w:p>
    <w:p w:rsidR="00201F4D" w:rsidRDefault="00201F4D" w:rsidP="00201F4D">
      <w:pPr>
        <w:pStyle w:val="Prrafodelista"/>
        <w:spacing w:after="0" w:line="240" w:lineRule="auto"/>
        <w:jc w:val="center"/>
        <w:rPr>
          <w:rFonts w:ascii="Cambria Math" w:eastAsiaTheme="minorEastAsia" w:hAnsi="Cambria Math"/>
        </w:rPr>
      </w:pPr>
    </w:p>
    <w:p w:rsidR="00201F4D" w:rsidRDefault="00201F4D" w:rsidP="00201F4D">
      <w:pPr>
        <w:pStyle w:val="Prrafodelista"/>
        <w:spacing w:after="0" w:line="240" w:lineRule="auto"/>
        <w:jc w:val="both"/>
        <w:rPr>
          <w:rFonts w:ascii="Cambria Math" w:eastAsiaTheme="minorEastAsia" w:hAnsi="Cambria Math"/>
          <w:b/>
          <w:i/>
        </w:rPr>
      </w:pPr>
      <w:r>
        <w:rPr>
          <w:rFonts w:ascii="Cambria Math" w:eastAsiaTheme="minorEastAsia" w:hAnsi="Cambria Math"/>
        </w:rPr>
        <w:t>Por lo tanto</w:t>
      </w:r>
      <w:r w:rsidRPr="00201F4D">
        <w:rPr>
          <w:rFonts w:ascii="Cambria Math" w:eastAsiaTheme="minorEastAsia" w:hAnsi="Cambria Math"/>
          <w:i/>
        </w:rPr>
        <w:t xml:space="preserve">,  </w:t>
      </w:r>
      <w:r w:rsidRPr="00201F4D">
        <w:rPr>
          <w:rFonts w:ascii="Cambria Math" w:eastAsiaTheme="minorEastAsia" w:hAnsi="Cambria Math"/>
          <w:b/>
          <w:i/>
        </w:rPr>
        <w:t>v</w:t>
      </w:r>
      <w:r w:rsidRPr="00201F4D">
        <w:rPr>
          <w:rFonts w:ascii="Cambria Math" w:eastAsiaTheme="minorEastAsia" w:hAnsi="Cambria Math"/>
          <w:b/>
          <w:i/>
          <w:vertAlign w:val="subscript"/>
        </w:rPr>
        <w:t>1</w:t>
      </w:r>
      <w:r w:rsidRPr="00201F4D">
        <w:rPr>
          <w:rFonts w:ascii="Cambria Math" w:eastAsiaTheme="minorEastAsia" w:hAnsi="Cambria Math"/>
          <w:b/>
        </w:rPr>
        <w:t xml:space="preserve"> = 2</w:t>
      </w:r>
      <w:r w:rsidRPr="00201F4D">
        <w:rPr>
          <w:rFonts w:ascii="Cambria Math" w:eastAsiaTheme="minorEastAsia" w:hAnsi="Cambria Math"/>
          <w:b/>
          <w:i/>
        </w:rPr>
        <w:t xml:space="preserve"> m/s</w:t>
      </w:r>
      <w:r>
        <w:rPr>
          <w:rFonts w:ascii="Cambria Math" w:eastAsiaTheme="minorEastAsia" w:hAnsi="Cambria Math"/>
        </w:rPr>
        <w:t xml:space="preserve">    y </w:t>
      </w:r>
      <w:r w:rsidRPr="00201F4D">
        <w:rPr>
          <w:rFonts w:ascii="Cambria Math" w:eastAsiaTheme="minorEastAsia" w:hAnsi="Cambria Math"/>
          <w:b/>
          <w:i/>
        </w:rPr>
        <w:t>v</w:t>
      </w:r>
      <w:r w:rsidRPr="00201F4D">
        <w:rPr>
          <w:rFonts w:ascii="Cambria Math" w:eastAsiaTheme="minorEastAsia" w:hAnsi="Cambria Math"/>
          <w:b/>
          <w:i/>
          <w:vertAlign w:val="subscript"/>
        </w:rPr>
        <w:t>2</w:t>
      </w:r>
      <w:r w:rsidRPr="00201F4D">
        <w:rPr>
          <w:rFonts w:ascii="Cambria Math" w:eastAsiaTheme="minorEastAsia" w:hAnsi="Cambria Math"/>
          <w:b/>
          <w:vertAlign w:val="subscript"/>
        </w:rPr>
        <w:t xml:space="preserve"> </w:t>
      </w:r>
      <w:r w:rsidRPr="00201F4D">
        <w:rPr>
          <w:rFonts w:ascii="Cambria Math" w:eastAsiaTheme="minorEastAsia" w:hAnsi="Cambria Math"/>
          <w:b/>
        </w:rPr>
        <w:t xml:space="preserve">= 4 </w:t>
      </w:r>
      <w:r w:rsidRPr="00201F4D">
        <w:rPr>
          <w:rFonts w:ascii="Cambria Math" w:eastAsiaTheme="minorEastAsia" w:hAnsi="Cambria Math"/>
          <w:b/>
          <w:i/>
        </w:rPr>
        <w:t>m/s</w:t>
      </w:r>
    </w:p>
    <w:p w:rsidR="00201F4D" w:rsidRDefault="00201F4D" w:rsidP="00201F4D">
      <w:pPr>
        <w:pStyle w:val="Prrafodelista"/>
        <w:spacing w:after="0" w:line="240" w:lineRule="auto"/>
        <w:jc w:val="both"/>
        <w:rPr>
          <w:rFonts w:ascii="Cambria Math" w:eastAsiaTheme="minorEastAsia" w:hAnsi="Cambria Math"/>
          <w:b/>
          <w:i/>
        </w:rPr>
      </w:pPr>
    </w:p>
    <w:p w:rsidR="00201F4D" w:rsidRPr="00201F4D" w:rsidRDefault="00201F4D" w:rsidP="00201F4D">
      <w:pPr>
        <w:pStyle w:val="Prrafodelista"/>
        <w:spacing w:after="0" w:line="240" w:lineRule="auto"/>
        <w:jc w:val="both"/>
        <w:rPr>
          <w:rFonts w:ascii="Cambria Math" w:eastAsiaTheme="minorEastAsia" w:hAnsi="Cambria Math"/>
        </w:rPr>
      </w:pPr>
    </w:p>
    <w:p w:rsidR="00201F4D" w:rsidRDefault="00201F4D" w:rsidP="00201F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asciiTheme="majorHAnsi" w:eastAsiaTheme="minorEastAsia" w:hAnsiTheme="majorHAnsi"/>
        </w:rPr>
        <w:t xml:space="preserve">      </w:t>
      </w:r>
    </w:p>
    <w:p w:rsidR="00201F4D" w:rsidRPr="00201F4D" w:rsidRDefault="00201F4D" w:rsidP="00201F4D">
      <w:pPr>
        <w:pStyle w:val="Prrafodelista"/>
        <w:spacing w:after="0" w:line="240" w:lineRule="auto"/>
        <w:jc w:val="both"/>
        <w:rPr>
          <w:rFonts w:asciiTheme="majorHAnsi" w:eastAsiaTheme="minorEastAsia" w:hAnsiTheme="majorHAnsi"/>
        </w:rPr>
      </w:pPr>
    </w:p>
    <w:p w:rsidR="00201F4D" w:rsidRPr="00201F4D" w:rsidRDefault="00201F4D" w:rsidP="00201F4D">
      <w:pPr>
        <w:pStyle w:val="Prrafodelista"/>
        <w:spacing w:after="0" w:line="240" w:lineRule="auto"/>
        <w:jc w:val="both"/>
        <w:rPr>
          <w:rFonts w:asciiTheme="majorHAnsi" w:eastAsiaTheme="minorEastAsia" w:hAnsiTheme="majorHAnsi"/>
        </w:rPr>
      </w:pPr>
      <w:r>
        <w:rPr>
          <w:rFonts w:ascii="Cambria Math" w:eastAsiaTheme="minorEastAsia" w:hAnsi="Cambria Math"/>
        </w:rPr>
        <w:t xml:space="preserve">                                                          →   </w:t>
      </w:r>
      <m:oMath>
        <m:r>
          <m:rPr>
            <m:sty m:val="bi"/>
          </m:rP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c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=1 J</m:t>
        </m:r>
      </m:oMath>
    </w:p>
    <w:sectPr w:rsidR="00201F4D" w:rsidRPr="00201F4D" w:rsidSect="004074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E4C"/>
    <w:multiLevelType w:val="hybridMultilevel"/>
    <w:tmpl w:val="8938D056"/>
    <w:lvl w:ilvl="0" w:tplc="2270AF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57D08"/>
    <w:multiLevelType w:val="hybridMultilevel"/>
    <w:tmpl w:val="1C7870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5113F"/>
    <w:multiLevelType w:val="hybridMultilevel"/>
    <w:tmpl w:val="9C98F5B4"/>
    <w:lvl w:ilvl="0" w:tplc="86BEB2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27A61"/>
    <w:multiLevelType w:val="hybridMultilevel"/>
    <w:tmpl w:val="E66A36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46704"/>
    <w:multiLevelType w:val="hybridMultilevel"/>
    <w:tmpl w:val="2FEE4932"/>
    <w:lvl w:ilvl="0" w:tplc="18666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6004"/>
    <w:rsid w:val="0008301D"/>
    <w:rsid w:val="000B2477"/>
    <w:rsid w:val="001B0184"/>
    <w:rsid w:val="00201F4D"/>
    <w:rsid w:val="0023239F"/>
    <w:rsid w:val="00291E26"/>
    <w:rsid w:val="002E0BC7"/>
    <w:rsid w:val="003079C2"/>
    <w:rsid w:val="0038600A"/>
    <w:rsid w:val="003A34C8"/>
    <w:rsid w:val="003E6871"/>
    <w:rsid w:val="0040748C"/>
    <w:rsid w:val="004319FD"/>
    <w:rsid w:val="00442CB6"/>
    <w:rsid w:val="004B698E"/>
    <w:rsid w:val="004C3C80"/>
    <w:rsid w:val="00527374"/>
    <w:rsid w:val="005E731F"/>
    <w:rsid w:val="00616004"/>
    <w:rsid w:val="00657C97"/>
    <w:rsid w:val="007004F9"/>
    <w:rsid w:val="00756276"/>
    <w:rsid w:val="007A3313"/>
    <w:rsid w:val="007A4880"/>
    <w:rsid w:val="008F00C5"/>
    <w:rsid w:val="009E4090"/>
    <w:rsid w:val="00A008DC"/>
    <w:rsid w:val="00A108E2"/>
    <w:rsid w:val="00A22D9A"/>
    <w:rsid w:val="00A47EAD"/>
    <w:rsid w:val="00AC1BFF"/>
    <w:rsid w:val="00B52CAB"/>
    <w:rsid w:val="00B70FB6"/>
    <w:rsid w:val="00BF4D16"/>
    <w:rsid w:val="00C35D78"/>
    <w:rsid w:val="00CC4DCB"/>
    <w:rsid w:val="00CE75D9"/>
    <w:rsid w:val="00DD09A1"/>
    <w:rsid w:val="00DD0F31"/>
    <w:rsid w:val="00E01C36"/>
    <w:rsid w:val="00E27137"/>
    <w:rsid w:val="00ED0028"/>
    <w:rsid w:val="00F24A50"/>
    <w:rsid w:val="00F2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48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0748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E448-9113-4D8F-A9D4-51FE1C0F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opavioni</dc:creator>
  <cp:keywords/>
  <dc:description/>
  <cp:lastModifiedBy>opavioni</cp:lastModifiedBy>
  <cp:revision>12</cp:revision>
  <dcterms:created xsi:type="dcterms:W3CDTF">2011-09-14T15:57:00Z</dcterms:created>
  <dcterms:modified xsi:type="dcterms:W3CDTF">2011-09-22T12:32:00Z</dcterms:modified>
</cp:coreProperties>
</file>